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8FDC34" w14:textId="77777777" w:rsidR="00F0130F" w:rsidRPr="008577F3" w:rsidRDefault="00F0130F" w:rsidP="005356DB">
      <w:pPr>
        <w:spacing w:after="160" w:line="240" w:lineRule="auto"/>
        <w:rPr>
          <w:rFonts w:ascii="Calibri" w:eastAsia="Times New Roman" w:hAnsi="Calibri" w:cstheme="minorHAnsi"/>
          <w:b/>
          <w:bCs/>
          <w:color w:val="auto"/>
          <w:sz w:val="32"/>
          <w:szCs w:val="32"/>
          <w:lang w:val="pl-PL"/>
        </w:rPr>
      </w:pPr>
    </w:p>
    <w:p w14:paraId="3DFF73A8" w14:textId="77777777" w:rsidR="00196077" w:rsidRPr="008577F3" w:rsidRDefault="00196077" w:rsidP="005356DB">
      <w:pPr>
        <w:spacing w:after="160" w:line="240" w:lineRule="auto"/>
        <w:rPr>
          <w:rFonts w:ascii="Calibri" w:eastAsia="Times New Roman" w:hAnsi="Calibri" w:cstheme="minorHAnsi"/>
          <w:b/>
          <w:bCs/>
          <w:color w:val="auto"/>
          <w:sz w:val="32"/>
          <w:szCs w:val="32"/>
          <w:lang w:val="pl-PL"/>
        </w:rPr>
      </w:pPr>
      <w:r w:rsidRPr="008577F3">
        <w:rPr>
          <w:rFonts w:ascii="Calibri" w:eastAsia="Times New Roman" w:hAnsi="Calibri" w:cstheme="minorHAnsi"/>
          <w:noProof/>
          <w:color w:val="0070C0"/>
          <w:sz w:val="24"/>
          <w:szCs w:val="24"/>
          <w:lang w:val="pl-PL"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BED618" wp14:editId="20285174">
                <wp:simplePos x="0" y="0"/>
                <wp:positionH relativeFrom="margin">
                  <wp:posOffset>7620</wp:posOffset>
                </wp:positionH>
                <wp:positionV relativeFrom="paragraph">
                  <wp:posOffset>15875</wp:posOffset>
                </wp:positionV>
                <wp:extent cx="6762750" cy="1249680"/>
                <wp:effectExtent l="0" t="0" r="19050" b="26670"/>
                <wp:wrapNone/>
                <wp:docPr id="1804388565" name="Prostokąt: zaokrąglone rogi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62750" cy="1249680"/>
                        </a:xfrm>
                        <a:prstGeom prst="roundRect">
                          <a:avLst/>
                        </a:prstGeom>
                        <a:solidFill>
                          <a:srgbClr val="9DD3BB"/>
                        </a:solidFill>
                        <a:ln w="12700" cap="flat" cmpd="sng" algn="ctr">
                          <a:solidFill>
                            <a:srgbClr val="70AD47">
                              <a:lumMod val="40000"/>
                              <a:lumOff val="6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FF56649" w14:textId="77777777" w:rsidR="00FE1996" w:rsidRDefault="00FE1996" w:rsidP="00196077">
                            <w:pPr>
                              <w:spacing w:after="160" w:line="256" w:lineRule="auto"/>
                              <w:jc w:val="center"/>
                              <w:rPr>
                                <w:rFonts w:ascii="Calibri" w:eastAsia="Times New Roman" w:hAnsi="Calibri"/>
                                <w:b/>
                                <w:bCs/>
                                <w:color w:val="auto"/>
                                <w:sz w:val="36"/>
                                <w:szCs w:val="36"/>
                                <w:lang w:val="pl-PL"/>
                              </w:rPr>
                            </w:pPr>
                            <w:r w:rsidRPr="00196077">
                              <w:rPr>
                                <w:rFonts w:ascii="Calibri" w:eastAsia="Times New Roman" w:hAnsi="Calibri"/>
                                <w:b/>
                                <w:bCs/>
                                <w:color w:val="595959" w:themeColor="text1" w:themeTint="A6"/>
                                <w:sz w:val="36"/>
                                <w:szCs w:val="36"/>
                                <w:lang w:val="pl-PL"/>
                              </w:rPr>
                              <w:t xml:space="preserve">PODSUMOWANIE OFSE </w:t>
                            </w:r>
                            <w:r>
                              <w:rPr>
                                <w:rFonts w:ascii="Calibri" w:eastAsia="Times New Roman" w:hAnsi="Calibri"/>
                                <w:b/>
                                <w:bCs/>
                                <w:color w:val="595959" w:themeColor="text1" w:themeTint="A6"/>
                                <w:sz w:val="36"/>
                                <w:szCs w:val="36"/>
                                <w:lang w:val="pl-PL"/>
                              </w:rPr>
                              <w:t>–</w:t>
                            </w:r>
                            <w:r w:rsidRPr="00196077">
                              <w:rPr>
                                <w:rFonts w:ascii="Calibri" w:eastAsia="Times New Roman" w:hAnsi="Calibri"/>
                                <w:b/>
                                <w:bCs/>
                                <w:color w:val="595959" w:themeColor="text1" w:themeTint="A6"/>
                                <w:sz w:val="36"/>
                                <w:szCs w:val="36"/>
                                <w:lang w:val="pl-PL"/>
                              </w:rPr>
                              <w:t xml:space="preserve"> </w:t>
                            </w:r>
                            <w:r w:rsidR="00592FE4">
                              <w:rPr>
                                <w:rFonts w:ascii="Calibri" w:eastAsia="Times New Roman" w:hAnsi="Calibri"/>
                                <w:b/>
                                <w:bCs/>
                                <w:color w:val="595959" w:themeColor="text1" w:themeTint="A6"/>
                                <w:sz w:val="36"/>
                                <w:szCs w:val="36"/>
                                <w:lang w:val="pl-PL"/>
                              </w:rPr>
                              <w:t>VI</w:t>
                            </w:r>
                            <w:r w:rsidR="009070FC">
                              <w:rPr>
                                <w:rFonts w:ascii="Calibri" w:eastAsia="Times New Roman" w:hAnsi="Calibri"/>
                                <w:b/>
                                <w:bCs/>
                                <w:color w:val="595959" w:themeColor="text1" w:themeTint="A6"/>
                                <w:sz w:val="36"/>
                                <w:szCs w:val="36"/>
                                <w:lang w:val="pl-PL"/>
                              </w:rPr>
                              <w:t>.2026</w:t>
                            </w:r>
                          </w:p>
                          <w:p w14:paraId="2461D4EA" w14:textId="77777777" w:rsidR="00592FE4" w:rsidRPr="00592FE4" w:rsidRDefault="00FE1996" w:rsidP="00592FE4">
                            <w:pPr>
                              <w:spacing w:after="160" w:line="256" w:lineRule="auto"/>
                              <w:jc w:val="center"/>
                              <w:rPr>
                                <w:rFonts w:ascii="Calibri" w:eastAsia="Times New Roman" w:hAnsi="Calibri"/>
                                <w:b/>
                                <w:bCs/>
                                <w:color w:val="595959" w:themeColor="text1" w:themeTint="A6"/>
                                <w:sz w:val="28"/>
                                <w:szCs w:val="28"/>
                                <w:lang w:val="pl-PL"/>
                              </w:rPr>
                            </w:pPr>
                            <w:r w:rsidRPr="006C42E9">
                              <w:rPr>
                                <w:rFonts w:ascii="Calibri" w:eastAsia="Times New Roman" w:hAnsi="Calibri"/>
                                <w:b/>
                                <w:bCs/>
                                <w:color w:val="595959" w:themeColor="text1" w:themeTint="A6"/>
                                <w:sz w:val="28"/>
                                <w:szCs w:val="28"/>
                                <w:lang w:val="pl-PL"/>
                              </w:rPr>
                              <w:t xml:space="preserve">Temat: </w:t>
                            </w:r>
                            <w:proofErr w:type="spellStart"/>
                            <w:r w:rsidR="00BF6209" w:rsidRPr="00BF6209">
                              <w:rPr>
                                <w:rFonts w:ascii="Calibri" w:eastAsia="Times New Roman" w:hAnsi="Calibri"/>
                                <w:b/>
                                <w:bCs/>
                                <w:color w:val="595959" w:themeColor="text1" w:themeTint="A6"/>
                                <w:sz w:val="28"/>
                                <w:szCs w:val="28"/>
                              </w:rPr>
                              <w:t>Prawo</w:t>
                            </w:r>
                            <w:proofErr w:type="spellEnd"/>
                            <w:r w:rsidR="00BF6209" w:rsidRPr="00BF6209">
                              <w:rPr>
                                <w:rFonts w:ascii="Calibri" w:eastAsia="Times New Roman" w:hAnsi="Calibri"/>
                                <w:b/>
                                <w:bCs/>
                                <w:color w:val="595959" w:themeColor="text1" w:themeTint="A6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BF6209" w:rsidRPr="00BF6209">
                              <w:rPr>
                                <w:rFonts w:ascii="Calibri" w:eastAsia="Times New Roman" w:hAnsi="Calibri"/>
                                <w:b/>
                                <w:bCs/>
                                <w:color w:val="595959" w:themeColor="text1" w:themeTint="A6"/>
                                <w:sz w:val="28"/>
                                <w:szCs w:val="28"/>
                              </w:rPr>
                              <w:t>zamówień</w:t>
                            </w:r>
                            <w:proofErr w:type="spellEnd"/>
                            <w:r w:rsidR="00BF6209" w:rsidRPr="00BF6209">
                              <w:rPr>
                                <w:rFonts w:ascii="Calibri" w:eastAsia="Times New Roman" w:hAnsi="Calibri"/>
                                <w:b/>
                                <w:bCs/>
                                <w:color w:val="595959" w:themeColor="text1" w:themeTint="A6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BF6209" w:rsidRPr="00BF6209">
                              <w:rPr>
                                <w:rFonts w:ascii="Calibri" w:eastAsia="Times New Roman" w:hAnsi="Calibri"/>
                                <w:b/>
                                <w:bCs/>
                                <w:color w:val="595959" w:themeColor="text1" w:themeTint="A6"/>
                                <w:sz w:val="28"/>
                                <w:szCs w:val="28"/>
                              </w:rPr>
                              <w:t>publicznych</w:t>
                            </w:r>
                            <w:proofErr w:type="spellEnd"/>
                            <w:r w:rsidR="00BF6209" w:rsidRPr="00BF6209">
                              <w:rPr>
                                <w:rFonts w:ascii="Calibri" w:eastAsia="Times New Roman" w:hAnsi="Calibri"/>
                                <w:b/>
                                <w:bCs/>
                                <w:color w:val="595959" w:themeColor="text1" w:themeTint="A6"/>
                                <w:sz w:val="28"/>
                                <w:szCs w:val="28"/>
                              </w:rPr>
                              <w:t xml:space="preserve"> w </w:t>
                            </w:r>
                            <w:proofErr w:type="spellStart"/>
                            <w:r w:rsidR="00BF6209" w:rsidRPr="00BF6209">
                              <w:rPr>
                                <w:rFonts w:ascii="Calibri" w:eastAsia="Times New Roman" w:hAnsi="Calibri"/>
                                <w:b/>
                                <w:bCs/>
                                <w:color w:val="595959" w:themeColor="text1" w:themeTint="A6"/>
                                <w:sz w:val="28"/>
                                <w:szCs w:val="28"/>
                              </w:rPr>
                              <w:t>spółdzielniach</w:t>
                            </w:r>
                            <w:proofErr w:type="spellEnd"/>
                            <w:r w:rsidR="00BF6209" w:rsidRPr="00BF6209">
                              <w:rPr>
                                <w:rFonts w:ascii="Calibri" w:eastAsia="Times New Roman" w:hAnsi="Calibri"/>
                                <w:b/>
                                <w:bCs/>
                                <w:color w:val="595959" w:themeColor="text1" w:themeTint="A6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BF6209" w:rsidRPr="00BF6209">
                              <w:rPr>
                                <w:rFonts w:ascii="Calibri" w:eastAsia="Times New Roman" w:hAnsi="Calibri"/>
                                <w:b/>
                                <w:bCs/>
                                <w:color w:val="595959" w:themeColor="text1" w:themeTint="A6"/>
                                <w:sz w:val="28"/>
                                <w:szCs w:val="28"/>
                              </w:rPr>
                              <w:t>energetycznych</w:t>
                            </w:r>
                            <w:proofErr w:type="spellEnd"/>
                            <w:r w:rsidR="00BF6209" w:rsidRPr="00BF6209">
                              <w:rPr>
                                <w:rFonts w:ascii="Calibri" w:eastAsia="Times New Roman" w:hAnsi="Calibri"/>
                                <w:b/>
                                <w:bCs/>
                                <w:color w:val="595959" w:themeColor="text1" w:themeTint="A6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BF6209" w:rsidRPr="00BF6209">
                              <w:rPr>
                                <w:rFonts w:ascii="Calibri" w:eastAsia="Times New Roman" w:hAnsi="Calibri"/>
                                <w:b/>
                                <w:bCs/>
                                <w:color w:val="595959" w:themeColor="text1" w:themeTint="A6"/>
                                <w:sz w:val="28"/>
                                <w:szCs w:val="28"/>
                              </w:rPr>
                              <w:t>tworzonych</w:t>
                            </w:r>
                            <w:proofErr w:type="spellEnd"/>
                            <w:r w:rsidR="00BF6209" w:rsidRPr="00BF6209">
                              <w:rPr>
                                <w:rFonts w:ascii="Calibri" w:eastAsia="Times New Roman" w:hAnsi="Calibri"/>
                                <w:b/>
                                <w:bCs/>
                                <w:color w:val="595959" w:themeColor="text1" w:themeTint="A6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BF6209" w:rsidRPr="00BF6209">
                              <w:rPr>
                                <w:rFonts w:ascii="Calibri" w:eastAsia="Times New Roman" w:hAnsi="Calibri"/>
                                <w:b/>
                                <w:bCs/>
                                <w:color w:val="595959" w:themeColor="text1" w:themeTint="A6"/>
                                <w:sz w:val="28"/>
                                <w:szCs w:val="28"/>
                              </w:rPr>
                              <w:t>przez</w:t>
                            </w:r>
                            <w:proofErr w:type="spellEnd"/>
                            <w:r w:rsidR="00BF6209" w:rsidRPr="00BF6209">
                              <w:rPr>
                                <w:rFonts w:ascii="Calibri" w:eastAsia="Times New Roman" w:hAnsi="Calibri"/>
                                <w:b/>
                                <w:bCs/>
                                <w:color w:val="595959" w:themeColor="text1" w:themeTint="A6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BF6209" w:rsidRPr="00BF6209">
                              <w:rPr>
                                <w:rFonts w:ascii="Calibri" w:eastAsia="Times New Roman" w:hAnsi="Calibri"/>
                                <w:b/>
                                <w:bCs/>
                                <w:color w:val="595959" w:themeColor="text1" w:themeTint="A6"/>
                                <w:sz w:val="28"/>
                                <w:szCs w:val="28"/>
                              </w:rPr>
                              <w:t>jednostki</w:t>
                            </w:r>
                            <w:proofErr w:type="spellEnd"/>
                            <w:r w:rsidR="00BF6209" w:rsidRPr="00BF6209">
                              <w:rPr>
                                <w:rFonts w:ascii="Calibri" w:eastAsia="Times New Roman" w:hAnsi="Calibri"/>
                                <w:b/>
                                <w:bCs/>
                                <w:color w:val="595959" w:themeColor="text1" w:themeTint="A6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BF6209" w:rsidRPr="00BF6209">
                              <w:rPr>
                                <w:rFonts w:ascii="Calibri" w:eastAsia="Times New Roman" w:hAnsi="Calibri"/>
                                <w:b/>
                                <w:bCs/>
                                <w:color w:val="595959" w:themeColor="text1" w:themeTint="A6"/>
                                <w:sz w:val="28"/>
                                <w:szCs w:val="28"/>
                              </w:rPr>
                              <w:t>samorządów</w:t>
                            </w:r>
                            <w:proofErr w:type="spellEnd"/>
                            <w:r w:rsidR="00BF6209" w:rsidRPr="00BF6209">
                              <w:rPr>
                                <w:rFonts w:ascii="Calibri" w:eastAsia="Times New Roman" w:hAnsi="Calibri"/>
                                <w:b/>
                                <w:bCs/>
                                <w:color w:val="595959" w:themeColor="text1" w:themeTint="A6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BF6209" w:rsidRPr="00BF6209">
                              <w:rPr>
                                <w:rFonts w:ascii="Calibri" w:eastAsia="Times New Roman" w:hAnsi="Calibri"/>
                                <w:b/>
                                <w:bCs/>
                                <w:color w:val="595959" w:themeColor="text1" w:themeTint="A6"/>
                                <w:sz w:val="28"/>
                                <w:szCs w:val="28"/>
                              </w:rPr>
                              <w:t>terytorialnych</w:t>
                            </w:r>
                            <w:proofErr w:type="spellEnd"/>
                            <w:r w:rsidR="00BF6209" w:rsidRPr="00BF6209">
                              <w:rPr>
                                <w:rFonts w:ascii="Calibri" w:eastAsia="Times New Roman" w:hAnsi="Calibri"/>
                                <w:b/>
                                <w:bCs/>
                                <w:color w:val="595959" w:themeColor="text1" w:themeTint="A6"/>
                                <w:sz w:val="28"/>
                                <w:szCs w:val="28"/>
                              </w:rPr>
                              <w:t xml:space="preserve"> – </w:t>
                            </w:r>
                            <w:proofErr w:type="spellStart"/>
                            <w:r w:rsidR="00BF6209" w:rsidRPr="00BF6209">
                              <w:rPr>
                                <w:rFonts w:ascii="Calibri" w:eastAsia="Times New Roman" w:hAnsi="Calibri"/>
                                <w:b/>
                                <w:bCs/>
                                <w:color w:val="595959" w:themeColor="text1" w:themeTint="A6"/>
                                <w:sz w:val="28"/>
                                <w:szCs w:val="28"/>
                              </w:rPr>
                              <w:t>praktyka</w:t>
                            </w:r>
                            <w:proofErr w:type="spellEnd"/>
                            <w:r w:rsidR="00BF6209" w:rsidRPr="00BF6209">
                              <w:rPr>
                                <w:rFonts w:ascii="Calibri" w:eastAsia="Times New Roman" w:hAnsi="Calibri"/>
                                <w:b/>
                                <w:bCs/>
                                <w:color w:val="595959" w:themeColor="text1" w:themeTint="A6"/>
                                <w:sz w:val="28"/>
                                <w:szCs w:val="28"/>
                              </w:rPr>
                              <w:t xml:space="preserve">, </w:t>
                            </w:r>
                            <w:proofErr w:type="spellStart"/>
                            <w:r w:rsidR="00BF6209" w:rsidRPr="00BF6209">
                              <w:rPr>
                                <w:rFonts w:ascii="Calibri" w:eastAsia="Times New Roman" w:hAnsi="Calibri"/>
                                <w:b/>
                                <w:bCs/>
                                <w:color w:val="595959" w:themeColor="text1" w:themeTint="A6"/>
                                <w:sz w:val="28"/>
                                <w:szCs w:val="28"/>
                              </w:rPr>
                              <w:t>problemy</w:t>
                            </w:r>
                            <w:proofErr w:type="spellEnd"/>
                            <w:r w:rsidR="00BF6209" w:rsidRPr="00BF6209">
                              <w:rPr>
                                <w:rFonts w:ascii="Calibri" w:eastAsia="Times New Roman" w:hAnsi="Calibri"/>
                                <w:b/>
                                <w:bCs/>
                                <w:color w:val="595959" w:themeColor="text1" w:themeTint="A6"/>
                                <w:sz w:val="28"/>
                                <w:szCs w:val="28"/>
                              </w:rPr>
                              <w:t xml:space="preserve">, </w:t>
                            </w:r>
                            <w:proofErr w:type="spellStart"/>
                            <w:r w:rsidR="00BF6209" w:rsidRPr="00BF6209">
                              <w:rPr>
                                <w:rFonts w:ascii="Calibri" w:eastAsia="Times New Roman" w:hAnsi="Calibri"/>
                                <w:b/>
                                <w:bCs/>
                                <w:color w:val="595959" w:themeColor="text1" w:themeTint="A6"/>
                                <w:sz w:val="28"/>
                                <w:szCs w:val="28"/>
                              </w:rPr>
                              <w:t>interpretacje</w:t>
                            </w:r>
                            <w:proofErr w:type="spellEnd"/>
                            <w:r w:rsidR="00592FE4">
                              <w:rPr>
                                <w:rFonts w:ascii="Calibri" w:eastAsia="Times New Roman" w:hAnsi="Calibri"/>
                                <w:b/>
                                <w:bCs/>
                                <w:color w:val="595959" w:themeColor="text1" w:themeTint="A6"/>
                                <w:sz w:val="28"/>
                                <w:szCs w:val="28"/>
                              </w:rPr>
                              <w:t xml:space="preserve">, 9 </w:t>
                            </w:r>
                            <w:proofErr w:type="spellStart"/>
                            <w:r w:rsidR="00BF6209">
                              <w:rPr>
                                <w:rFonts w:ascii="Calibri" w:eastAsia="Times New Roman" w:hAnsi="Calibri"/>
                                <w:b/>
                                <w:bCs/>
                                <w:color w:val="595959" w:themeColor="text1" w:themeTint="A6"/>
                                <w:sz w:val="28"/>
                                <w:szCs w:val="28"/>
                              </w:rPr>
                              <w:t>lipca</w:t>
                            </w:r>
                            <w:proofErr w:type="spellEnd"/>
                            <w:r w:rsidR="00592FE4">
                              <w:rPr>
                                <w:rFonts w:ascii="Calibri" w:eastAsia="Times New Roman" w:hAnsi="Calibri"/>
                                <w:b/>
                                <w:bCs/>
                                <w:color w:val="595959" w:themeColor="text1" w:themeTint="A6"/>
                                <w:sz w:val="28"/>
                                <w:szCs w:val="28"/>
                              </w:rPr>
                              <w:t xml:space="preserve"> 2026, online</w:t>
                            </w:r>
                          </w:p>
                          <w:p w14:paraId="5831E48B" w14:textId="77777777" w:rsidR="0071601C" w:rsidRPr="0071601C" w:rsidRDefault="0071601C" w:rsidP="0071601C">
                            <w:pPr>
                              <w:spacing w:after="160" w:line="256" w:lineRule="auto"/>
                              <w:jc w:val="center"/>
                              <w:rPr>
                                <w:rFonts w:ascii="Calibri" w:eastAsia="Times New Roman" w:hAnsi="Calibri"/>
                                <w:b/>
                                <w:bCs/>
                                <w:color w:val="595959" w:themeColor="text1" w:themeTint="A6"/>
                                <w:sz w:val="28"/>
                                <w:szCs w:val="28"/>
                                <w:lang w:val="pl-PL"/>
                              </w:rPr>
                            </w:pPr>
                            <w:r>
                              <w:rPr>
                                <w:rFonts w:ascii="Calibri" w:eastAsia="Times New Roman" w:hAnsi="Calibri"/>
                                <w:b/>
                                <w:bCs/>
                                <w:color w:val="595959" w:themeColor="text1" w:themeTint="A6"/>
                                <w:sz w:val="28"/>
                                <w:szCs w:val="28"/>
                                <w:lang w:val="pl-PL"/>
                              </w:rPr>
                              <w:t>7.05.2026, online</w:t>
                            </w:r>
                          </w:p>
                          <w:p w14:paraId="0D198E4A" w14:textId="77777777" w:rsidR="00FE1996" w:rsidRDefault="00FE1996" w:rsidP="00196077">
                            <w:pPr>
                              <w:spacing w:after="160" w:line="256" w:lineRule="auto"/>
                              <w:jc w:val="center"/>
                              <w:rPr>
                                <w:rFonts w:ascii="Calibri" w:eastAsia="Times New Roman" w:hAnsi="Calibri"/>
                                <w:b/>
                                <w:bCs/>
                                <w:color w:val="595959" w:themeColor="text1" w:themeTint="A6"/>
                                <w:sz w:val="28"/>
                                <w:szCs w:val="28"/>
                                <w:lang w:val="pl-PL"/>
                              </w:rPr>
                            </w:pPr>
                            <w:r>
                              <w:rPr>
                                <w:rFonts w:ascii="Calibri" w:eastAsia="Times New Roman" w:hAnsi="Calibri"/>
                                <w:b/>
                                <w:bCs/>
                                <w:color w:val="595959" w:themeColor="text1" w:themeTint="A6"/>
                                <w:sz w:val="28"/>
                                <w:szCs w:val="28"/>
                                <w:lang w:val="pl-PL"/>
                              </w:rPr>
                              <w:br/>
                            </w:r>
                            <w:r w:rsidR="009103AF">
                              <w:rPr>
                                <w:rFonts w:ascii="Calibri" w:eastAsia="Times New Roman" w:hAnsi="Calibri"/>
                                <w:color w:val="595959" w:themeColor="text1" w:themeTint="A6"/>
                                <w:sz w:val="28"/>
                                <w:szCs w:val="28"/>
                                <w:lang w:val="pl-PL"/>
                              </w:rPr>
                              <w:t>09</w:t>
                            </w:r>
                            <w:r w:rsidRPr="00304F99">
                              <w:rPr>
                                <w:rFonts w:ascii="Calibri" w:eastAsia="Times New Roman" w:hAnsi="Calibri"/>
                                <w:color w:val="595959" w:themeColor="text1" w:themeTint="A6"/>
                                <w:sz w:val="28"/>
                                <w:szCs w:val="28"/>
                                <w:lang w:val="pl-PL"/>
                              </w:rPr>
                              <w:t>.</w:t>
                            </w:r>
                            <w:r w:rsidR="009103AF">
                              <w:rPr>
                                <w:rFonts w:ascii="Calibri" w:eastAsia="Times New Roman" w:hAnsi="Calibri"/>
                                <w:color w:val="595959" w:themeColor="text1" w:themeTint="A6"/>
                                <w:sz w:val="28"/>
                                <w:szCs w:val="28"/>
                                <w:lang w:val="pl-PL"/>
                              </w:rPr>
                              <w:t>04</w:t>
                            </w:r>
                            <w:r w:rsidR="009070FC">
                              <w:rPr>
                                <w:rFonts w:ascii="Calibri" w:eastAsia="Times New Roman" w:hAnsi="Calibri"/>
                                <w:color w:val="595959" w:themeColor="text1" w:themeTint="A6"/>
                                <w:sz w:val="28"/>
                                <w:szCs w:val="28"/>
                                <w:lang w:val="pl-PL"/>
                              </w:rPr>
                              <w:t>.2026</w:t>
                            </w:r>
                            <w:r>
                              <w:rPr>
                                <w:rFonts w:ascii="Calibri" w:eastAsia="Times New Roman" w:hAnsi="Calibri"/>
                                <w:color w:val="595959" w:themeColor="text1" w:themeTint="A6"/>
                                <w:sz w:val="28"/>
                                <w:szCs w:val="28"/>
                                <w:lang w:val="pl-PL"/>
                              </w:rPr>
                              <w:t>, on-line</w:t>
                            </w:r>
                          </w:p>
                          <w:p w14:paraId="28746A53" w14:textId="77777777" w:rsidR="00FE1996" w:rsidRDefault="00FE1996" w:rsidP="00196077">
                            <w:pPr>
                              <w:spacing w:after="160" w:line="256" w:lineRule="auto"/>
                              <w:rPr>
                                <w:rFonts w:ascii="Calibri" w:eastAsia="Times New Roman" w:hAnsi="Calibri"/>
                                <w:b/>
                                <w:bCs/>
                                <w:color w:val="595959" w:themeColor="text1" w:themeTint="A6"/>
                                <w:sz w:val="28"/>
                                <w:szCs w:val="28"/>
                                <w:lang w:val="pl-PL"/>
                              </w:rPr>
                            </w:pPr>
                          </w:p>
                          <w:p w14:paraId="151FC9E5" w14:textId="77777777" w:rsidR="00FE1996" w:rsidRPr="006C42E9" w:rsidRDefault="00FE1996" w:rsidP="00196077">
                            <w:pPr>
                              <w:spacing w:after="160" w:line="256" w:lineRule="auto"/>
                              <w:rPr>
                                <w:rFonts w:asciiTheme="minorHAnsi" w:eastAsia="Times New Roman" w:hAnsiTheme="minorHAnsi" w:cstheme="minorHAnsi"/>
                                <w:b/>
                                <w:bCs/>
                                <w:color w:val="595959" w:themeColor="text1" w:themeTint="A6"/>
                                <w:sz w:val="28"/>
                                <w:szCs w:val="28"/>
                                <w:lang w:val="pl-PL"/>
                              </w:rPr>
                            </w:pPr>
                          </w:p>
                          <w:p w14:paraId="7F912490" w14:textId="77777777" w:rsidR="00FE1996" w:rsidRPr="006C42E9" w:rsidRDefault="00FE1996" w:rsidP="00196077">
                            <w:pPr>
                              <w:jc w:val="center"/>
                              <w:rPr>
                                <w:lang w:val="pl-P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5CBED618" id="Prostokąt: zaokrąglone rogi 1" o:spid="_x0000_s1026" style="position:absolute;margin-left:.6pt;margin-top:1.25pt;width:532.5pt;height:98.4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" fillcolor="#9dd3bb" strokecolor="#c5e0b4" strokeweight="1pt">
                <v:stroke joinstyle="miter"/>
                <v:textbox>
                  <w:txbxContent>
                    <w:p w14:paraId="1FF56649" w14:textId="77777777" w:rsidR="00FE1996" w:rsidRDefault="00FE1996" w:rsidP="00196077">
                      <w:pPr>
                        <w:spacing w:after="160" w:line="256" w:lineRule="auto"/>
                        <w:jc w:val="center"/>
                        <w:rPr>
                          <w:rFonts w:ascii="Calibri" w:eastAsia="Times New Roman" w:hAnsi="Calibri"/>
                          <w:b/>
                          <w:bCs/>
                          <w:color w:val="auto"/>
                          <w:sz w:val="36"/>
                          <w:szCs w:val="36"/>
                          <w:lang w:val="pl-PL"/>
                        </w:rPr>
                      </w:pPr>
                      <w:r w:rsidRPr="00196077">
                        <w:rPr>
                          <w:rFonts w:ascii="Calibri" w:eastAsia="Times New Roman" w:hAnsi="Calibri"/>
                          <w:b/>
                          <w:bCs/>
                          <w:color w:val="595959" w:themeColor="text1" w:themeTint="A6"/>
                          <w:sz w:val="36"/>
                          <w:szCs w:val="36"/>
                          <w:lang w:val="pl-PL"/>
                        </w:rPr>
                        <w:t xml:space="preserve">PODSUMOWANIE OFSE </w:t>
                      </w:r>
                      <w:r>
                        <w:rPr>
                          <w:rFonts w:ascii="Calibri" w:eastAsia="Times New Roman" w:hAnsi="Calibri"/>
                          <w:b/>
                          <w:bCs/>
                          <w:color w:val="595959" w:themeColor="text1" w:themeTint="A6"/>
                          <w:sz w:val="36"/>
                          <w:szCs w:val="36"/>
                          <w:lang w:val="pl-PL"/>
                        </w:rPr>
                        <w:t>–</w:t>
                      </w:r>
                      <w:r w:rsidRPr="00196077">
                        <w:rPr>
                          <w:rFonts w:ascii="Calibri" w:eastAsia="Times New Roman" w:hAnsi="Calibri"/>
                          <w:b/>
                          <w:bCs/>
                          <w:color w:val="595959" w:themeColor="text1" w:themeTint="A6"/>
                          <w:sz w:val="36"/>
                          <w:szCs w:val="36"/>
                          <w:lang w:val="pl-PL"/>
                        </w:rPr>
                        <w:t xml:space="preserve"> </w:t>
                      </w:r>
                      <w:r w:rsidR="00592FE4">
                        <w:rPr>
                          <w:rFonts w:ascii="Calibri" w:eastAsia="Times New Roman" w:hAnsi="Calibri"/>
                          <w:b/>
                          <w:bCs/>
                          <w:color w:val="595959" w:themeColor="text1" w:themeTint="A6"/>
                          <w:sz w:val="36"/>
                          <w:szCs w:val="36"/>
                          <w:lang w:val="pl-PL"/>
                        </w:rPr>
                        <w:t>VI</w:t>
                      </w:r>
                      <w:r w:rsidR="009070FC">
                        <w:rPr>
                          <w:rFonts w:ascii="Calibri" w:eastAsia="Times New Roman" w:hAnsi="Calibri"/>
                          <w:b/>
                          <w:bCs/>
                          <w:color w:val="595959" w:themeColor="text1" w:themeTint="A6"/>
                          <w:sz w:val="36"/>
                          <w:szCs w:val="36"/>
                          <w:lang w:val="pl-PL"/>
                        </w:rPr>
                        <w:t>.2026</w:t>
                      </w:r>
                    </w:p>
                    <w:p w14:paraId="2461D4EA" w14:textId="77777777" w:rsidR="00592FE4" w:rsidRPr="00592FE4" w:rsidRDefault="00FE1996" w:rsidP="00592FE4">
                      <w:pPr>
                        <w:spacing w:after="160" w:line="256" w:lineRule="auto"/>
                        <w:jc w:val="center"/>
                        <w:rPr>
                          <w:rFonts w:ascii="Calibri" w:eastAsia="Times New Roman" w:hAnsi="Calibri"/>
                          <w:b/>
                          <w:bCs/>
                          <w:color w:val="595959" w:themeColor="text1" w:themeTint="A6"/>
                          <w:sz w:val="28"/>
                          <w:szCs w:val="28"/>
                          <w:lang w:val="pl-PL"/>
                        </w:rPr>
                      </w:pPr>
                      <w:r w:rsidRPr="006C42E9">
                        <w:rPr>
                          <w:rFonts w:ascii="Calibri" w:eastAsia="Times New Roman" w:hAnsi="Calibri"/>
                          <w:b/>
                          <w:bCs/>
                          <w:color w:val="595959" w:themeColor="text1" w:themeTint="A6"/>
                          <w:sz w:val="28"/>
                          <w:szCs w:val="28"/>
                          <w:lang w:val="pl-PL"/>
                        </w:rPr>
                        <w:t xml:space="preserve">Temat: </w:t>
                      </w:r>
                      <w:proofErr w:type="spellStart"/>
                      <w:r w:rsidR="00BF6209" w:rsidRPr="00BF6209">
                        <w:rPr>
                          <w:rFonts w:ascii="Calibri" w:eastAsia="Times New Roman" w:hAnsi="Calibri"/>
                          <w:b/>
                          <w:bCs/>
                          <w:color w:val="595959" w:themeColor="text1" w:themeTint="A6"/>
                          <w:sz w:val="28"/>
                          <w:szCs w:val="28"/>
                        </w:rPr>
                        <w:t>Prawo</w:t>
                      </w:r>
                      <w:proofErr w:type="spellEnd"/>
                      <w:r w:rsidR="00BF6209" w:rsidRPr="00BF6209">
                        <w:rPr>
                          <w:rFonts w:ascii="Calibri" w:eastAsia="Times New Roman" w:hAnsi="Calibri"/>
                          <w:b/>
                          <w:bCs/>
                          <w:color w:val="595959" w:themeColor="text1" w:themeTint="A6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BF6209" w:rsidRPr="00BF6209">
                        <w:rPr>
                          <w:rFonts w:ascii="Calibri" w:eastAsia="Times New Roman" w:hAnsi="Calibri"/>
                          <w:b/>
                          <w:bCs/>
                          <w:color w:val="595959" w:themeColor="text1" w:themeTint="A6"/>
                          <w:sz w:val="28"/>
                          <w:szCs w:val="28"/>
                        </w:rPr>
                        <w:t>zamówień</w:t>
                      </w:r>
                      <w:proofErr w:type="spellEnd"/>
                      <w:r w:rsidR="00BF6209" w:rsidRPr="00BF6209">
                        <w:rPr>
                          <w:rFonts w:ascii="Calibri" w:eastAsia="Times New Roman" w:hAnsi="Calibri"/>
                          <w:b/>
                          <w:bCs/>
                          <w:color w:val="595959" w:themeColor="text1" w:themeTint="A6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BF6209" w:rsidRPr="00BF6209">
                        <w:rPr>
                          <w:rFonts w:ascii="Calibri" w:eastAsia="Times New Roman" w:hAnsi="Calibri"/>
                          <w:b/>
                          <w:bCs/>
                          <w:color w:val="595959" w:themeColor="text1" w:themeTint="A6"/>
                          <w:sz w:val="28"/>
                          <w:szCs w:val="28"/>
                        </w:rPr>
                        <w:t>publicznych</w:t>
                      </w:r>
                      <w:proofErr w:type="spellEnd"/>
                      <w:r w:rsidR="00BF6209" w:rsidRPr="00BF6209">
                        <w:rPr>
                          <w:rFonts w:ascii="Calibri" w:eastAsia="Times New Roman" w:hAnsi="Calibri"/>
                          <w:b/>
                          <w:bCs/>
                          <w:color w:val="595959" w:themeColor="text1" w:themeTint="A6"/>
                          <w:sz w:val="28"/>
                          <w:szCs w:val="28"/>
                        </w:rPr>
                        <w:t xml:space="preserve"> w </w:t>
                      </w:r>
                      <w:proofErr w:type="spellStart"/>
                      <w:r w:rsidR="00BF6209" w:rsidRPr="00BF6209">
                        <w:rPr>
                          <w:rFonts w:ascii="Calibri" w:eastAsia="Times New Roman" w:hAnsi="Calibri"/>
                          <w:b/>
                          <w:bCs/>
                          <w:color w:val="595959" w:themeColor="text1" w:themeTint="A6"/>
                          <w:sz w:val="28"/>
                          <w:szCs w:val="28"/>
                        </w:rPr>
                        <w:t>spółdzielniach</w:t>
                      </w:r>
                      <w:proofErr w:type="spellEnd"/>
                      <w:r w:rsidR="00BF6209" w:rsidRPr="00BF6209">
                        <w:rPr>
                          <w:rFonts w:ascii="Calibri" w:eastAsia="Times New Roman" w:hAnsi="Calibri"/>
                          <w:b/>
                          <w:bCs/>
                          <w:color w:val="595959" w:themeColor="text1" w:themeTint="A6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BF6209" w:rsidRPr="00BF6209">
                        <w:rPr>
                          <w:rFonts w:ascii="Calibri" w:eastAsia="Times New Roman" w:hAnsi="Calibri"/>
                          <w:b/>
                          <w:bCs/>
                          <w:color w:val="595959" w:themeColor="text1" w:themeTint="A6"/>
                          <w:sz w:val="28"/>
                          <w:szCs w:val="28"/>
                        </w:rPr>
                        <w:t>energetycznych</w:t>
                      </w:r>
                      <w:proofErr w:type="spellEnd"/>
                      <w:r w:rsidR="00BF6209" w:rsidRPr="00BF6209">
                        <w:rPr>
                          <w:rFonts w:ascii="Calibri" w:eastAsia="Times New Roman" w:hAnsi="Calibri"/>
                          <w:b/>
                          <w:bCs/>
                          <w:color w:val="595959" w:themeColor="text1" w:themeTint="A6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BF6209" w:rsidRPr="00BF6209">
                        <w:rPr>
                          <w:rFonts w:ascii="Calibri" w:eastAsia="Times New Roman" w:hAnsi="Calibri"/>
                          <w:b/>
                          <w:bCs/>
                          <w:color w:val="595959" w:themeColor="text1" w:themeTint="A6"/>
                          <w:sz w:val="28"/>
                          <w:szCs w:val="28"/>
                        </w:rPr>
                        <w:t>tworzonych</w:t>
                      </w:r>
                      <w:proofErr w:type="spellEnd"/>
                      <w:r w:rsidR="00BF6209" w:rsidRPr="00BF6209">
                        <w:rPr>
                          <w:rFonts w:ascii="Calibri" w:eastAsia="Times New Roman" w:hAnsi="Calibri"/>
                          <w:b/>
                          <w:bCs/>
                          <w:color w:val="595959" w:themeColor="text1" w:themeTint="A6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BF6209" w:rsidRPr="00BF6209">
                        <w:rPr>
                          <w:rFonts w:ascii="Calibri" w:eastAsia="Times New Roman" w:hAnsi="Calibri"/>
                          <w:b/>
                          <w:bCs/>
                          <w:color w:val="595959" w:themeColor="text1" w:themeTint="A6"/>
                          <w:sz w:val="28"/>
                          <w:szCs w:val="28"/>
                        </w:rPr>
                        <w:t>przez</w:t>
                      </w:r>
                      <w:proofErr w:type="spellEnd"/>
                      <w:r w:rsidR="00BF6209" w:rsidRPr="00BF6209">
                        <w:rPr>
                          <w:rFonts w:ascii="Calibri" w:eastAsia="Times New Roman" w:hAnsi="Calibri"/>
                          <w:b/>
                          <w:bCs/>
                          <w:color w:val="595959" w:themeColor="text1" w:themeTint="A6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BF6209" w:rsidRPr="00BF6209">
                        <w:rPr>
                          <w:rFonts w:ascii="Calibri" w:eastAsia="Times New Roman" w:hAnsi="Calibri"/>
                          <w:b/>
                          <w:bCs/>
                          <w:color w:val="595959" w:themeColor="text1" w:themeTint="A6"/>
                          <w:sz w:val="28"/>
                          <w:szCs w:val="28"/>
                        </w:rPr>
                        <w:t>jednostki</w:t>
                      </w:r>
                      <w:proofErr w:type="spellEnd"/>
                      <w:r w:rsidR="00BF6209" w:rsidRPr="00BF6209">
                        <w:rPr>
                          <w:rFonts w:ascii="Calibri" w:eastAsia="Times New Roman" w:hAnsi="Calibri"/>
                          <w:b/>
                          <w:bCs/>
                          <w:color w:val="595959" w:themeColor="text1" w:themeTint="A6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BF6209" w:rsidRPr="00BF6209">
                        <w:rPr>
                          <w:rFonts w:ascii="Calibri" w:eastAsia="Times New Roman" w:hAnsi="Calibri"/>
                          <w:b/>
                          <w:bCs/>
                          <w:color w:val="595959" w:themeColor="text1" w:themeTint="A6"/>
                          <w:sz w:val="28"/>
                          <w:szCs w:val="28"/>
                        </w:rPr>
                        <w:t>samorządów</w:t>
                      </w:r>
                      <w:proofErr w:type="spellEnd"/>
                      <w:r w:rsidR="00BF6209" w:rsidRPr="00BF6209">
                        <w:rPr>
                          <w:rFonts w:ascii="Calibri" w:eastAsia="Times New Roman" w:hAnsi="Calibri"/>
                          <w:b/>
                          <w:bCs/>
                          <w:color w:val="595959" w:themeColor="text1" w:themeTint="A6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BF6209" w:rsidRPr="00BF6209">
                        <w:rPr>
                          <w:rFonts w:ascii="Calibri" w:eastAsia="Times New Roman" w:hAnsi="Calibri"/>
                          <w:b/>
                          <w:bCs/>
                          <w:color w:val="595959" w:themeColor="text1" w:themeTint="A6"/>
                          <w:sz w:val="28"/>
                          <w:szCs w:val="28"/>
                        </w:rPr>
                        <w:t>terytorialnych</w:t>
                      </w:r>
                      <w:proofErr w:type="spellEnd"/>
                      <w:r w:rsidR="00BF6209" w:rsidRPr="00BF6209">
                        <w:rPr>
                          <w:rFonts w:ascii="Calibri" w:eastAsia="Times New Roman" w:hAnsi="Calibri"/>
                          <w:b/>
                          <w:bCs/>
                          <w:color w:val="595959" w:themeColor="text1" w:themeTint="A6"/>
                          <w:sz w:val="28"/>
                          <w:szCs w:val="28"/>
                        </w:rPr>
                        <w:t xml:space="preserve"> – </w:t>
                      </w:r>
                      <w:proofErr w:type="spellStart"/>
                      <w:r w:rsidR="00BF6209" w:rsidRPr="00BF6209">
                        <w:rPr>
                          <w:rFonts w:ascii="Calibri" w:eastAsia="Times New Roman" w:hAnsi="Calibri"/>
                          <w:b/>
                          <w:bCs/>
                          <w:color w:val="595959" w:themeColor="text1" w:themeTint="A6"/>
                          <w:sz w:val="28"/>
                          <w:szCs w:val="28"/>
                        </w:rPr>
                        <w:t>praktyka</w:t>
                      </w:r>
                      <w:proofErr w:type="spellEnd"/>
                      <w:r w:rsidR="00BF6209" w:rsidRPr="00BF6209">
                        <w:rPr>
                          <w:rFonts w:ascii="Calibri" w:eastAsia="Times New Roman" w:hAnsi="Calibri"/>
                          <w:b/>
                          <w:bCs/>
                          <w:color w:val="595959" w:themeColor="text1" w:themeTint="A6"/>
                          <w:sz w:val="28"/>
                          <w:szCs w:val="28"/>
                        </w:rPr>
                        <w:t xml:space="preserve">, </w:t>
                      </w:r>
                      <w:proofErr w:type="spellStart"/>
                      <w:r w:rsidR="00BF6209" w:rsidRPr="00BF6209">
                        <w:rPr>
                          <w:rFonts w:ascii="Calibri" w:eastAsia="Times New Roman" w:hAnsi="Calibri"/>
                          <w:b/>
                          <w:bCs/>
                          <w:color w:val="595959" w:themeColor="text1" w:themeTint="A6"/>
                          <w:sz w:val="28"/>
                          <w:szCs w:val="28"/>
                        </w:rPr>
                        <w:t>problemy</w:t>
                      </w:r>
                      <w:proofErr w:type="spellEnd"/>
                      <w:r w:rsidR="00BF6209" w:rsidRPr="00BF6209">
                        <w:rPr>
                          <w:rFonts w:ascii="Calibri" w:eastAsia="Times New Roman" w:hAnsi="Calibri"/>
                          <w:b/>
                          <w:bCs/>
                          <w:color w:val="595959" w:themeColor="text1" w:themeTint="A6"/>
                          <w:sz w:val="28"/>
                          <w:szCs w:val="28"/>
                        </w:rPr>
                        <w:t xml:space="preserve">, </w:t>
                      </w:r>
                      <w:proofErr w:type="spellStart"/>
                      <w:r w:rsidR="00BF6209" w:rsidRPr="00BF6209">
                        <w:rPr>
                          <w:rFonts w:ascii="Calibri" w:eastAsia="Times New Roman" w:hAnsi="Calibri"/>
                          <w:b/>
                          <w:bCs/>
                          <w:color w:val="595959" w:themeColor="text1" w:themeTint="A6"/>
                          <w:sz w:val="28"/>
                          <w:szCs w:val="28"/>
                        </w:rPr>
                        <w:t>interpretacje</w:t>
                      </w:r>
                      <w:proofErr w:type="spellEnd"/>
                      <w:r w:rsidR="00592FE4">
                        <w:rPr>
                          <w:rFonts w:ascii="Calibri" w:eastAsia="Times New Roman" w:hAnsi="Calibri"/>
                          <w:b/>
                          <w:bCs/>
                          <w:color w:val="595959" w:themeColor="text1" w:themeTint="A6"/>
                          <w:sz w:val="28"/>
                          <w:szCs w:val="28"/>
                        </w:rPr>
                        <w:t xml:space="preserve">, 9 </w:t>
                      </w:r>
                      <w:proofErr w:type="spellStart"/>
                      <w:r w:rsidR="00BF6209">
                        <w:rPr>
                          <w:rFonts w:ascii="Calibri" w:eastAsia="Times New Roman" w:hAnsi="Calibri"/>
                          <w:b/>
                          <w:bCs/>
                          <w:color w:val="595959" w:themeColor="text1" w:themeTint="A6"/>
                          <w:sz w:val="28"/>
                          <w:szCs w:val="28"/>
                        </w:rPr>
                        <w:t>lipca</w:t>
                      </w:r>
                      <w:proofErr w:type="spellEnd"/>
                      <w:r w:rsidR="00592FE4">
                        <w:rPr>
                          <w:rFonts w:ascii="Calibri" w:eastAsia="Times New Roman" w:hAnsi="Calibri"/>
                          <w:b/>
                          <w:bCs/>
                          <w:color w:val="595959" w:themeColor="text1" w:themeTint="A6"/>
                          <w:sz w:val="28"/>
                          <w:szCs w:val="28"/>
                        </w:rPr>
                        <w:t xml:space="preserve"> 2026, online</w:t>
                      </w:r>
                    </w:p>
                    <w:p w14:paraId="5831E48B" w14:textId="77777777" w:rsidR="0071601C" w:rsidRPr="0071601C" w:rsidRDefault="0071601C" w:rsidP="0071601C">
                      <w:pPr>
                        <w:spacing w:after="160" w:line="256" w:lineRule="auto"/>
                        <w:jc w:val="center"/>
                        <w:rPr>
                          <w:rFonts w:ascii="Calibri" w:eastAsia="Times New Roman" w:hAnsi="Calibri"/>
                          <w:b/>
                          <w:bCs/>
                          <w:color w:val="595959" w:themeColor="text1" w:themeTint="A6"/>
                          <w:sz w:val="28"/>
                          <w:szCs w:val="28"/>
                          <w:lang w:val="pl-PL"/>
                        </w:rPr>
                      </w:pPr>
                      <w:r>
                        <w:rPr>
                          <w:rFonts w:ascii="Calibri" w:eastAsia="Times New Roman" w:hAnsi="Calibri"/>
                          <w:b/>
                          <w:bCs/>
                          <w:color w:val="595959" w:themeColor="text1" w:themeTint="A6"/>
                          <w:sz w:val="28"/>
                          <w:szCs w:val="28"/>
                          <w:lang w:val="pl-PL"/>
                        </w:rPr>
                        <w:t>7.05.2026, online</w:t>
                      </w:r>
                    </w:p>
                    <w:p w14:paraId="0D198E4A" w14:textId="77777777" w:rsidR="00FE1996" w:rsidRDefault="00FE1996" w:rsidP="00196077">
                      <w:pPr>
                        <w:spacing w:after="160" w:line="256" w:lineRule="auto"/>
                        <w:jc w:val="center"/>
                        <w:rPr>
                          <w:rFonts w:ascii="Calibri" w:eastAsia="Times New Roman" w:hAnsi="Calibri"/>
                          <w:b/>
                          <w:bCs/>
                          <w:color w:val="595959" w:themeColor="text1" w:themeTint="A6"/>
                          <w:sz w:val="28"/>
                          <w:szCs w:val="28"/>
                          <w:lang w:val="pl-PL"/>
                        </w:rPr>
                      </w:pPr>
                      <w:r>
                        <w:rPr>
                          <w:rFonts w:ascii="Calibri" w:eastAsia="Times New Roman" w:hAnsi="Calibri"/>
                          <w:b/>
                          <w:bCs/>
                          <w:color w:val="595959" w:themeColor="text1" w:themeTint="A6"/>
                          <w:sz w:val="28"/>
                          <w:szCs w:val="28"/>
                          <w:lang w:val="pl-PL"/>
                        </w:rPr>
                        <w:br/>
                      </w:r>
                      <w:r w:rsidR="009103AF">
                        <w:rPr>
                          <w:rFonts w:ascii="Calibri" w:eastAsia="Times New Roman" w:hAnsi="Calibri"/>
                          <w:color w:val="595959" w:themeColor="text1" w:themeTint="A6"/>
                          <w:sz w:val="28"/>
                          <w:szCs w:val="28"/>
                          <w:lang w:val="pl-PL"/>
                        </w:rPr>
                        <w:t>09</w:t>
                      </w:r>
                      <w:r w:rsidRPr="00304F99">
                        <w:rPr>
                          <w:rFonts w:ascii="Calibri" w:eastAsia="Times New Roman" w:hAnsi="Calibri"/>
                          <w:color w:val="595959" w:themeColor="text1" w:themeTint="A6"/>
                          <w:sz w:val="28"/>
                          <w:szCs w:val="28"/>
                          <w:lang w:val="pl-PL"/>
                        </w:rPr>
                        <w:t>.</w:t>
                      </w:r>
                      <w:r w:rsidR="009103AF">
                        <w:rPr>
                          <w:rFonts w:ascii="Calibri" w:eastAsia="Times New Roman" w:hAnsi="Calibri"/>
                          <w:color w:val="595959" w:themeColor="text1" w:themeTint="A6"/>
                          <w:sz w:val="28"/>
                          <w:szCs w:val="28"/>
                          <w:lang w:val="pl-PL"/>
                        </w:rPr>
                        <w:t>04</w:t>
                      </w:r>
                      <w:r w:rsidR="009070FC">
                        <w:rPr>
                          <w:rFonts w:ascii="Calibri" w:eastAsia="Times New Roman" w:hAnsi="Calibri"/>
                          <w:color w:val="595959" w:themeColor="text1" w:themeTint="A6"/>
                          <w:sz w:val="28"/>
                          <w:szCs w:val="28"/>
                          <w:lang w:val="pl-PL"/>
                        </w:rPr>
                        <w:t>.2026</w:t>
                      </w:r>
                      <w:r>
                        <w:rPr>
                          <w:rFonts w:ascii="Calibri" w:eastAsia="Times New Roman" w:hAnsi="Calibri"/>
                          <w:color w:val="595959" w:themeColor="text1" w:themeTint="A6"/>
                          <w:sz w:val="28"/>
                          <w:szCs w:val="28"/>
                          <w:lang w:val="pl-PL"/>
                        </w:rPr>
                        <w:t>, on-line</w:t>
                      </w:r>
                    </w:p>
                    <w:p w14:paraId="28746A53" w14:textId="77777777" w:rsidR="00FE1996" w:rsidRDefault="00FE1996" w:rsidP="00196077">
                      <w:pPr>
                        <w:spacing w:after="160" w:line="256" w:lineRule="auto"/>
                        <w:rPr>
                          <w:rFonts w:ascii="Calibri" w:eastAsia="Times New Roman" w:hAnsi="Calibri"/>
                          <w:b/>
                          <w:bCs/>
                          <w:color w:val="595959" w:themeColor="text1" w:themeTint="A6"/>
                          <w:sz w:val="28"/>
                          <w:szCs w:val="28"/>
                          <w:lang w:val="pl-PL"/>
                        </w:rPr>
                      </w:pPr>
                    </w:p>
                    <w:p w14:paraId="151FC9E5" w14:textId="77777777" w:rsidR="00FE1996" w:rsidRPr="006C42E9" w:rsidRDefault="00FE1996" w:rsidP="00196077">
                      <w:pPr>
                        <w:spacing w:after="160" w:line="256" w:lineRule="auto"/>
                        <w:rPr>
                          <w:rFonts w:asciiTheme="minorHAnsi" w:eastAsia="Times New Roman" w:hAnsiTheme="minorHAnsi" w:cstheme="minorHAnsi"/>
                          <w:b/>
                          <w:bCs/>
                          <w:color w:val="595959" w:themeColor="text1" w:themeTint="A6"/>
                          <w:sz w:val="28"/>
                          <w:szCs w:val="28"/>
                          <w:lang w:val="pl-PL"/>
                        </w:rPr>
                      </w:pPr>
                    </w:p>
                    <w:p w14:paraId="7F912490" w14:textId="77777777" w:rsidR="00FE1996" w:rsidRPr="006C42E9" w:rsidRDefault="00FE1996" w:rsidP="00196077">
                      <w:pPr>
                        <w:jc w:val="center"/>
                        <w:rPr>
                          <w:lang w:val="pl-PL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C04D9CA" w14:textId="77777777" w:rsidR="00196077" w:rsidRPr="008577F3" w:rsidRDefault="00196077" w:rsidP="005356DB">
      <w:pPr>
        <w:spacing w:after="160" w:line="240" w:lineRule="auto"/>
        <w:rPr>
          <w:rFonts w:ascii="Calibri" w:eastAsia="Times New Roman" w:hAnsi="Calibri" w:cstheme="minorHAnsi"/>
          <w:b/>
          <w:bCs/>
          <w:color w:val="auto"/>
          <w:sz w:val="36"/>
          <w:szCs w:val="36"/>
          <w:lang w:val="pl-PL"/>
        </w:rPr>
      </w:pPr>
      <w:r w:rsidRPr="008577F3">
        <w:rPr>
          <w:rFonts w:ascii="Calibri" w:eastAsia="Times New Roman" w:hAnsi="Calibri" w:cstheme="minorHAnsi"/>
          <w:b/>
          <w:bCs/>
          <w:color w:val="auto"/>
          <w:sz w:val="36"/>
          <w:szCs w:val="36"/>
          <w:lang w:val="pl-PL"/>
        </w:rPr>
        <w:t xml:space="preserve"> </w:t>
      </w:r>
    </w:p>
    <w:p w14:paraId="3123C11F" w14:textId="77777777" w:rsidR="00196077" w:rsidRPr="008577F3" w:rsidRDefault="00196077" w:rsidP="005356DB">
      <w:pPr>
        <w:spacing w:after="160" w:line="240" w:lineRule="auto"/>
        <w:rPr>
          <w:rFonts w:ascii="Calibri" w:eastAsia="Times New Roman" w:hAnsi="Calibri" w:cstheme="minorHAnsi"/>
          <w:b/>
          <w:bCs/>
          <w:color w:val="auto"/>
          <w:sz w:val="36"/>
          <w:szCs w:val="36"/>
          <w:lang w:val="pl-PL"/>
        </w:rPr>
      </w:pPr>
    </w:p>
    <w:p w14:paraId="43B49894" w14:textId="77777777" w:rsidR="00196077" w:rsidRPr="008577F3" w:rsidRDefault="00196077" w:rsidP="005356DB">
      <w:pPr>
        <w:spacing w:after="160" w:line="240" w:lineRule="auto"/>
        <w:rPr>
          <w:rFonts w:ascii="Calibri" w:eastAsia="Times New Roman" w:hAnsi="Calibri" w:cstheme="minorHAnsi"/>
          <w:color w:val="auto"/>
          <w:sz w:val="24"/>
          <w:szCs w:val="24"/>
          <w:lang w:val="pl-PL"/>
        </w:rPr>
      </w:pPr>
    </w:p>
    <w:p w14:paraId="024E4933" w14:textId="77777777" w:rsidR="009070FC" w:rsidRPr="009070FC" w:rsidRDefault="008A4E85" w:rsidP="009070FC">
      <w:pPr>
        <w:spacing w:after="160" w:line="240" w:lineRule="auto"/>
        <w:ind w:firstLine="720"/>
        <w:rPr>
          <w:rFonts w:ascii="Calibri" w:eastAsia="Times New Roman" w:hAnsi="Calibri" w:cstheme="minorHAnsi"/>
          <w:color w:val="auto"/>
          <w:sz w:val="20"/>
          <w:szCs w:val="20"/>
          <w:u w:val="single"/>
          <w:lang w:val="pl-PL"/>
        </w:rPr>
      </w:pPr>
      <w:r w:rsidRPr="008577F3">
        <w:rPr>
          <w:rFonts w:ascii="Calibri" w:eastAsia="Times New Roman" w:hAnsi="Calibri" w:cstheme="minorHAnsi"/>
          <w:color w:val="auto"/>
          <w:sz w:val="20"/>
          <w:szCs w:val="20"/>
          <w:u w:val="single"/>
          <w:lang w:val="pl-PL"/>
        </w:rPr>
        <w:t>PROGRAM SPOTKANIA</w:t>
      </w:r>
      <w:r w:rsidR="00196077" w:rsidRPr="008577F3">
        <w:rPr>
          <w:rFonts w:ascii="Calibri" w:eastAsia="Times New Roman" w:hAnsi="Calibri" w:cstheme="minorHAnsi"/>
          <w:color w:val="auto"/>
          <w:sz w:val="20"/>
          <w:szCs w:val="20"/>
          <w:u w:val="single"/>
          <w:lang w:val="pl-PL"/>
        </w:rPr>
        <w:t>:</w:t>
      </w:r>
    </w:p>
    <w:tbl>
      <w:tblPr>
        <w:tblW w:w="9497" w:type="dxa"/>
        <w:tblInd w:w="704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379"/>
        <w:gridCol w:w="4292"/>
        <w:gridCol w:w="3826"/>
      </w:tblGrid>
      <w:tr w:rsidR="00BF6209" w:rsidRPr="00592FE4" w14:paraId="1A8BC0C6" w14:textId="77777777" w:rsidTr="00146FF2">
        <w:trPr>
          <w:trHeight w:val="393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ADE6E" w14:textId="77777777" w:rsidR="00BF6209" w:rsidRPr="00002CA1" w:rsidRDefault="00BF6209" w:rsidP="00BF6209">
            <w:pPr>
              <w:spacing w:after="60" w:line="240" w:lineRule="auto"/>
              <w:contextualSpacing/>
              <w:rPr>
                <w:rFonts w:asciiTheme="minorHAnsi" w:hAnsiTheme="minorHAnsi" w:cstheme="minorHAnsi"/>
                <w:color w:val="auto"/>
                <w:sz w:val="22"/>
                <w:szCs w:val="22"/>
                <w:lang w:val="pl-PL"/>
              </w:rPr>
            </w:pPr>
            <w:r w:rsidRPr="00002CA1">
              <w:rPr>
                <w:rFonts w:asciiTheme="minorHAnsi" w:hAnsiTheme="minorHAnsi" w:cstheme="minorHAnsi"/>
                <w:color w:val="auto"/>
                <w:sz w:val="22"/>
                <w:szCs w:val="22"/>
                <w:lang w:val="pl-PL"/>
              </w:rPr>
              <w:t>08:30-08.35</w:t>
            </w:r>
          </w:p>
        </w:tc>
        <w:tc>
          <w:tcPr>
            <w:tcW w:w="4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3DE95" w14:textId="77777777" w:rsidR="00BF6209" w:rsidRPr="00002CA1" w:rsidRDefault="00BF6209" w:rsidP="00BF6209">
            <w:pPr>
              <w:spacing w:after="60" w:line="240" w:lineRule="auto"/>
              <w:contextualSpacing/>
              <w:jc w:val="center"/>
              <w:rPr>
                <w:rFonts w:asciiTheme="minorHAnsi" w:hAnsiTheme="minorHAnsi" w:cstheme="minorHAnsi"/>
                <w:i/>
                <w:color w:val="auto"/>
                <w:sz w:val="22"/>
                <w:szCs w:val="22"/>
                <w:lang w:val="pl-PL"/>
              </w:rPr>
            </w:pPr>
            <w:r>
              <w:rPr>
                <w:rFonts w:asciiTheme="minorHAnsi" w:eastAsia="Times New Roman" w:hAnsiTheme="minorHAnsi" w:cstheme="minorHAnsi"/>
                <w:i/>
                <w:color w:val="auto"/>
                <w:sz w:val="22"/>
                <w:szCs w:val="22"/>
                <w:lang w:val="pl-PL"/>
              </w:rPr>
              <w:t>Rozpoczęcie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EC295" w14:textId="77777777" w:rsidR="00BF6209" w:rsidRPr="00002CA1" w:rsidRDefault="00BF6209" w:rsidP="00BF6209">
            <w:pPr>
              <w:spacing w:after="60" w:line="240" w:lineRule="auto"/>
              <w:contextualSpacing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  <w:lang w:val="pl-PL"/>
              </w:rPr>
            </w:pPr>
            <w:r w:rsidRPr="00002CA1">
              <w:rPr>
                <w:rFonts w:asciiTheme="minorHAnsi" w:hAnsiTheme="minorHAnsi" w:cstheme="minorHAnsi"/>
                <w:b/>
                <w:color w:val="auto"/>
                <w:sz w:val="20"/>
                <w:szCs w:val="20"/>
                <w:lang w:val="pl-PL"/>
              </w:rPr>
              <w:t>Paulina Hinc</w:t>
            </w:r>
            <w:r w:rsidRPr="00002CA1">
              <w:rPr>
                <w:rFonts w:asciiTheme="minorHAnsi" w:hAnsiTheme="minorHAnsi" w:cstheme="minorHAnsi"/>
                <w:color w:val="auto"/>
                <w:sz w:val="20"/>
                <w:szCs w:val="20"/>
                <w:lang w:val="pl-PL"/>
              </w:rPr>
              <w:t xml:space="preserve"> – specjalista do spraw OZE, KPODR Minikowo</w:t>
            </w:r>
          </w:p>
        </w:tc>
      </w:tr>
      <w:tr w:rsidR="00BF6209" w:rsidRPr="00592FE4" w14:paraId="3EC917A1" w14:textId="77777777" w:rsidTr="00146FF2">
        <w:trPr>
          <w:trHeight w:val="393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F1BF5" w14:textId="77777777" w:rsidR="00BF6209" w:rsidRPr="00002CA1" w:rsidRDefault="00BF6209" w:rsidP="00BF6209">
            <w:pPr>
              <w:spacing w:after="60" w:line="240" w:lineRule="auto"/>
              <w:contextualSpacing/>
              <w:rPr>
                <w:rFonts w:asciiTheme="minorHAnsi" w:hAnsiTheme="minorHAnsi" w:cstheme="minorHAnsi"/>
                <w:color w:val="auto"/>
                <w:sz w:val="22"/>
                <w:szCs w:val="22"/>
                <w:lang w:val="pl-PL"/>
              </w:rPr>
            </w:pPr>
            <w:r w:rsidRPr="00002CA1">
              <w:rPr>
                <w:rFonts w:asciiTheme="minorHAnsi" w:hAnsiTheme="minorHAnsi" w:cstheme="minorHAnsi"/>
                <w:color w:val="auto"/>
                <w:sz w:val="22"/>
                <w:szCs w:val="22"/>
                <w:lang w:val="pl-PL"/>
              </w:rPr>
              <w:t>08.35-0</w:t>
            </w:r>
            <w:r>
              <w:rPr>
                <w:rFonts w:asciiTheme="minorHAnsi" w:hAnsiTheme="minorHAnsi" w:cstheme="minorHAnsi"/>
                <w:color w:val="auto"/>
                <w:sz w:val="22"/>
                <w:szCs w:val="22"/>
                <w:lang w:val="pl-PL"/>
              </w:rPr>
              <w:t>9.30</w:t>
            </w:r>
          </w:p>
        </w:tc>
        <w:tc>
          <w:tcPr>
            <w:tcW w:w="4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07068" w14:textId="77777777" w:rsidR="00BF6209" w:rsidRDefault="00BF6209" w:rsidP="00BF6209">
            <w:pPr>
              <w:spacing w:before="240" w:after="60" w:line="240" w:lineRule="auto"/>
              <w:jc w:val="center"/>
            </w:pPr>
            <w:proofErr w:type="spellStart"/>
            <w:r>
              <w:t>Najczęstsze</w:t>
            </w:r>
            <w:proofErr w:type="spellEnd"/>
            <w:r>
              <w:t xml:space="preserve"> </w:t>
            </w:r>
            <w:proofErr w:type="spellStart"/>
            <w:r>
              <w:t>problemy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naruszenia</w:t>
            </w:r>
            <w:proofErr w:type="spellEnd"/>
            <w:r>
              <w:t xml:space="preserve"> PZP </w:t>
            </w:r>
            <w:proofErr w:type="spellStart"/>
            <w:r>
              <w:t>na</w:t>
            </w:r>
            <w:proofErr w:type="spellEnd"/>
            <w:r>
              <w:t xml:space="preserve"> </w:t>
            </w:r>
            <w:proofErr w:type="spellStart"/>
            <w:r>
              <w:t>podstawie</w:t>
            </w:r>
            <w:proofErr w:type="spellEnd"/>
            <w:r>
              <w:t xml:space="preserve"> </w:t>
            </w:r>
            <w:proofErr w:type="spellStart"/>
            <w:r>
              <w:t>informacji</w:t>
            </w:r>
            <w:proofErr w:type="spellEnd"/>
            <w:r>
              <w:t xml:space="preserve"> od </w:t>
            </w:r>
            <w:proofErr w:type="spellStart"/>
            <w:r>
              <w:t>praktyków</w:t>
            </w:r>
            <w:proofErr w:type="spellEnd"/>
          </w:p>
          <w:p w14:paraId="4B34F68F" w14:textId="77777777" w:rsidR="00BF6209" w:rsidRPr="00297995" w:rsidRDefault="00BF6209" w:rsidP="00BF6209">
            <w:pPr>
              <w:spacing w:after="60" w:line="240" w:lineRule="auto"/>
              <w:jc w:val="center"/>
              <w:rPr>
                <w:rFonts w:asciiTheme="minorHAnsi" w:hAnsiTheme="minorHAnsi" w:cstheme="minorHAnsi"/>
                <w:i/>
                <w:color w:val="auto"/>
                <w:sz w:val="22"/>
                <w:szCs w:val="22"/>
                <w:lang w:val="pl-PL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3AF4E" w14:textId="77777777" w:rsidR="00BF6209" w:rsidRPr="00172F7E" w:rsidRDefault="00BF6209" w:rsidP="00BF6209">
            <w:pPr>
              <w:pStyle w:val="Akapitzlist"/>
              <w:spacing w:after="60" w:line="240" w:lineRule="auto"/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  <w:lang w:val="pl-PL"/>
              </w:rPr>
            </w:pPr>
            <w:r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  <w:lang w:val="pl-PL"/>
              </w:rPr>
              <w:t xml:space="preserve">Jarosław Wiśniewski – dyskusja </w:t>
            </w:r>
            <w:r w:rsidRPr="007875AF">
              <w:rPr>
                <w:rFonts w:asciiTheme="minorHAnsi" w:hAnsiTheme="minorHAnsi" w:cstheme="minorHAnsi"/>
                <w:bCs/>
                <w:color w:val="auto"/>
                <w:sz w:val="20"/>
                <w:szCs w:val="20"/>
                <w:lang w:val="pl-PL"/>
              </w:rPr>
              <w:t xml:space="preserve">Radca </w:t>
            </w:r>
            <w:r>
              <w:rPr>
                <w:rFonts w:asciiTheme="minorHAnsi" w:hAnsiTheme="minorHAnsi" w:cstheme="minorHAnsi"/>
                <w:bCs/>
                <w:color w:val="auto"/>
                <w:sz w:val="20"/>
                <w:szCs w:val="20"/>
                <w:lang w:val="pl-PL"/>
              </w:rPr>
              <w:t>przy</w:t>
            </w:r>
            <w:r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  <w:lang w:val="pl-PL"/>
              </w:rPr>
              <w:t xml:space="preserve"> </w:t>
            </w:r>
            <w:r w:rsidRPr="0091311F">
              <w:rPr>
                <w:rFonts w:asciiTheme="minorHAnsi" w:hAnsiTheme="minorHAnsi" w:cstheme="minorHAnsi"/>
                <w:bCs/>
                <w:color w:val="auto"/>
                <w:sz w:val="20"/>
                <w:szCs w:val="20"/>
                <w:lang w:val="pl-PL"/>
              </w:rPr>
              <w:t xml:space="preserve">Departamencie Rynków Rolnych i Energii – </w:t>
            </w:r>
            <w:proofErr w:type="spellStart"/>
            <w:r w:rsidRPr="0091311F">
              <w:rPr>
                <w:rFonts w:asciiTheme="minorHAnsi" w:hAnsiTheme="minorHAnsi" w:cstheme="minorHAnsi"/>
                <w:bCs/>
                <w:color w:val="auto"/>
                <w:sz w:val="20"/>
                <w:szCs w:val="20"/>
                <w:lang w:val="pl-PL"/>
              </w:rPr>
              <w:t>MRiRW</w:t>
            </w:r>
            <w:proofErr w:type="spellEnd"/>
            <w:r w:rsidRPr="0091311F">
              <w:rPr>
                <w:rFonts w:asciiTheme="minorHAnsi" w:hAnsiTheme="minorHAnsi" w:cstheme="minorHAnsi"/>
                <w:bCs/>
                <w:color w:val="auto"/>
                <w:sz w:val="20"/>
                <w:szCs w:val="20"/>
                <w:lang w:val="pl-PL"/>
              </w:rPr>
              <w:t xml:space="preserve"> oraz </w:t>
            </w:r>
            <w:proofErr w:type="spellStart"/>
            <w:r w:rsidRPr="0091311F"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  <w:t>doświadczeni</w:t>
            </w:r>
            <w:proofErr w:type="spellEnd"/>
            <w:r w:rsidRPr="0091311F"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1311F"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  <w:t>radcy</w:t>
            </w:r>
            <w:proofErr w:type="spellEnd"/>
            <w:r w:rsidRPr="0091311F"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1311F"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  <w:t>prawni</w:t>
            </w:r>
            <w:proofErr w:type="spellEnd"/>
            <w:r w:rsidRPr="0091311F"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  <w:t xml:space="preserve">, </w:t>
            </w:r>
            <w:proofErr w:type="spellStart"/>
            <w:r w:rsidRPr="0091311F"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  <w:t>specjalizujący</w:t>
            </w:r>
            <w:proofErr w:type="spellEnd"/>
            <w:r w:rsidRPr="0091311F"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1311F"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  <w:t>się</w:t>
            </w:r>
            <w:proofErr w:type="spellEnd"/>
            <w:r w:rsidRPr="0091311F"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  <w:t xml:space="preserve"> w </w:t>
            </w:r>
            <w:proofErr w:type="spellStart"/>
            <w:r w:rsidRPr="0091311F"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  <w:t>Prawie</w:t>
            </w:r>
            <w:proofErr w:type="spellEnd"/>
            <w:r w:rsidRPr="0091311F"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1311F"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  <w:t>Zamówień</w:t>
            </w:r>
            <w:proofErr w:type="spellEnd"/>
            <w:r w:rsidRPr="0091311F"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1311F"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  <w:t>Publicznych</w:t>
            </w:r>
            <w:proofErr w:type="spellEnd"/>
            <w:r w:rsidRPr="0091311F"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1311F"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  <w:t>i</w:t>
            </w:r>
            <w:proofErr w:type="spellEnd"/>
            <w:r w:rsidRPr="0091311F"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1311F"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  <w:t>na</w:t>
            </w:r>
            <w:proofErr w:type="spellEnd"/>
            <w:r w:rsidRPr="0091311F"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  <w:t xml:space="preserve"> co </w:t>
            </w:r>
            <w:proofErr w:type="spellStart"/>
            <w:r w:rsidRPr="0091311F"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  <w:t>dzień</w:t>
            </w:r>
            <w:proofErr w:type="spellEnd"/>
            <w:r w:rsidRPr="0091311F"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1311F"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  <w:t>doradzający</w:t>
            </w:r>
            <w:proofErr w:type="spellEnd"/>
            <w:r w:rsidRPr="0091311F"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  <w:t xml:space="preserve"> w </w:t>
            </w:r>
            <w:proofErr w:type="spellStart"/>
            <w:r w:rsidRPr="0091311F"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  <w:t>zakresie</w:t>
            </w:r>
            <w:proofErr w:type="spellEnd"/>
            <w:r w:rsidRPr="0091311F"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1311F"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  <w:t>stosowania</w:t>
            </w:r>
            <w:proofErr w:type="spellEnd"/>
            <w:r w:rsidRPr="0091311F"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1311F"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  <w:t>przepisów</w:t>
            </w:r>
            <w:proofErr w:type="spellEnd"/>
            <w:r w:rsidRPr="0091311F"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  <w:t xml:space="preserve"> PZP</w:t>
            </w:r>
          </w:p>
        </w:tc>
      </w:tr>
      <w:tr w:rsidR="00BF6209" w:rsidRPr="00592FE4" w14:paraId="56E3FA21" w14:textId="77777777" w:rsidTr="00146FF2">
        <w:trPr>
          <w:trHeight w:val="674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C6297" w14:textId="77777777" w:rsidR="00BF6209" w:rsidRPr="00002CA1" w:rsidRDefault="00BF6209" w:rsidP="00BF6209">
            <w:pPr>
              <w:spacing w:after="60" w:line="240" w:lineRule="auto"/>
              <w:contextualSpacing/>
              <w:rPr>
                <w:rFonts w:asciiTheme="minorHAnsi" w:hAnsiTheme="minorHAnsi" w:cstheme="minorHAnsi"/>
                <w:color w:val="auto"/>
                <w:sz w:val="22"/>
                <w:szCs w:val="22"/>
                <w:lang w:val="pl-PL"/>
              </w:rPr>
            </w:pPr>
            <w:r>
              <w:rPr>
                <w:rFonts w:asciiTheme="minorHAnsi" w:hAnsiTheme="minorHAnsi" w:cstheme="minorHAnsi"/>
                <w:color w:val="auto"/>
                <w:sz w:val="22"/>
                <w:szCs w:val="22"/>
                <w:lang w:val="pl-PL"/>
              </w:rPr>
              <w:t>09.30</w:t>
            </w:r>
            <w:r w:rsidRPr="00002CA1">
              <w:rPr>
                <w:rFonts w:asciiTheme="minorHAnsi" w:hAnsiTheme="minorHAnsi" w:cstheme="minorHAnsi"/>
                <w:color w:val="auto"/>
                <w:sz w:val="22"/>
                <w:szCs w:val="22"/>
                <w:lang w:val="pl-PL"/>
              </w:rPr>
              <w:t>-10:00</w:t>
            </w:r>
          </w:p>
        </w:tc>
        <w:tc>
          <w:tcPr>
            <w:tcW w:w="4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F124C" w14:textId="77777777" w:rsidR="00BF6209" w:rsidRPr="00002CA1" w:rsidRDefault="00BF6209" w:rsidP="00BF6209">
            <w:pPr>
              <w:spacing w:after="120" w:line="240" w:lineRule="auto"/>
              <w:contextualSpacing/>
              <w:jc w:val="center"/>
              <w:rPr>
                <w:rFonts w:asciiTheme="minorHAnsi" w:eastAsia="Times New Roman" w:hAnsiTheme="minorHAnsi" w:cstheme="minorHAnsi"/>
                <w:i/>
                <w:color w:val="auto"/>
                <w:sz w:val="22"/>
                <w:szCs w:val="22"/>
                <w:lang w:val="pl-PL"/>
              </w:rPr>
            </w:pPr>
            <w:r w:rsidRPr="00164BCE">
              <w:rPr>
                <w:rFonts w:asciiTheme="minorHAnsi" w:eastAsia="Times New Roman" w:hAnsiTheme="minorHAnsi" w:cstheme="minorHAnsi"/>
                <w:i/>
                <w:color w:val="auto"/>
                <w:sz w:val="22"/>
                <w:szCs w:val="22"/>
              </w:rPr>
              <w:t xml:space="preserve">Panel </w:t>
            </w:r>
            <w:proofErr w:type="spellStart"/>
            <w:r w:rsidRPr="00164BCE">
              <w:rPr>
                <w:rFonts w:asciiTheme="minorHAnsi" w:eastAsia="Times New Roman" w:hAnsiTheme="minorHAnsi" w:cstheme="minorHAnsi"/>
                <w:i/>
                <w:color w:val="auto"/>
                <w:sz w:val="22"/>
                <w:szCs w:val="22"/>
              </w:rPr>
              <w:t>dyskusyjny</w:t>
            </w:r>
            <w:proofErr w:type="spellEnd"/>
            <w:r w:rsidRPr="00164BCE">
              <w:rPr>
                <w:rFonts w:asciiTheme="minorHAnsi" w:eastAsia="Times New Roman" w:hAnsiTheme="minorHAnsi" w:cstheme="minorHAnsi"/>
                <w:i/>
                <w:color w:val="auto"/>
                <w:sz w:val="22"/>
                <w:szCs w:val="22"/>
              </w:rPr>
              <w:t xml:space="preserve"> –</w:t>
            </w:r>
            <w:r>
              <w:rPr>
                <w:rFonts w:asciiTheme="minorHAnsi" w:eastAsia="Times New Roman" w:hAnsiTheme="minorHAnsi" w:cstheme="minorHAnsi"/>
                <w:i/>
                <w:color w:val="auto"/>
                <w:sz w:val="22"/>
                <w:szCs w:val="22"/>
              </w:rPr>
              <w:t xml:space="preserve"> </w:t>
            </w:r>
            <w:r w:rsidRPr="00164BCE">
              <w:rPr>
                <w:rFonts w:asciiTheme="minorHAnsi" w:eastAsia="Times New Roman" w:hAnsiTheme="minorHAnsi" w:cstheme="minorHAnsi"/>
                <w:i/>
                <w:color w:val="auto"/>
                <w:sz w:val="22"/>
                <w:szCs w:val="22"/>
              </w:rPr>
              <w:t xml:space="preserve">z </w:t>
            </w:r>
            <w:proofErr w:type="spellStart"/>
            <w:r w:rsidRPr="00164BCE">
              <w:rPr>
                <w:rFonts w:asciiTheme="minorHAnsi" w:eastAsia="Times New Roman" w:hAnsiTheme="minorHAnsi" w:cstheme="minorHAnsi"/>
                <w:i/>
                <w:color w:val="auto"/>
                <w:sz w:val="22"/>
                <w:szCs w:val="22"/>
              </w:rPr>
              <w:t>praktyki</w:t>
            </w:r>
            <w:proofErr w:type="spellEnd"/>
            <w:r w:rsidRPr="00164BCE">
              <w:rPr>
                <w:rFonts w:asciiTheme="minorHAnsi" w:eastAsia="Times New Roman" w:hAnsiTheme="minorHAnsi" w:cstheme="minorHAnsi"/>
                <w:i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164BCE">
              <w:rPr>
                <w:rFonts w:asciiTheme="minorHAnsi" w:eastAsia="Times New Roman" w:hAnsiTheme="minorHAnsi" w:cstheme="minorHAnsi"/>
                <w:i/>
                <w:color w:val="auto"/>
                <w:sz w:val="22"/>
                <w:szCs w:val="22"/>
              </w:rPr>
              <w:t>spółdzielni</w:t>
            </w:r>
            <w:proofErr w:type="spellEnd"/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DC679" w14:textId="77777777" w:rsidR="00BF6209" w:rsidRPr="00002CA1" w:rsidRDefault="00BF6209" w:rsidP="00BF6209">
            <w:pPr>
              <w:spacing w:after="60" w:line="240" w:lineRule="auto"/>
              <w:contextualSpacing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  <w:lang w:val="pl-PL"/>
              </w:rPr>
            </w:pPr>
            <w:r w:rsidRPr="001169C5">
              <w:rPr>
                <w:rFonts w:asciiTheme="minorHAnsi" w:hAnsiTheme="minorHAnsi" w:cstheme="minorHAnsi"/>
                <w:color w:val="auto"/>
                <w:sz w:val="22"/>
                <w:szCs w:val="22"/>
                <w:lang w:val="pl-PL"/>
              </w:rPr>
              <w:t>Dyskusja</w:t>
            </w:r>
            <w:r>
              <w:rPr>
                <w:rFonts w:asciiTheme="minorHAnsi" w:hAnsiTheme="minorHAnsi" w:cstheme="minorHAnsi"/>
                <w:color w:val="auto"/>
                <w:sz w:val="22"/>
                <w:szCs w:val="22"/>
                <w:lang w:val="pl-PL"/>
              </w:rPr>
              <w:t xml:space="preserve"> </w:t>
            </w:r>
            <w:r w:rsidRPr="00361573">
              <w:rPr>
                <w:rFonts w:asciiTheme="minorHAnsi" w:hAnsiTheme="minorHAnsi" w:cstheme="minorHAnsi"/>
                <w:color w:val="auto"/>
                <w:sz w:val="22"/>
                <w:szCs w:val="22"/>
                <w:lang w:val="pl-PL"/>
              </w:rPr>
              <w:t xml:space="preserve">(moderatorzy: </w:t>
            </w:r>
            <w:r w:rsidRPr="00D156FF">
              <w:rPr>
                <w:rFonts w:asciiTheme="minorHAnsi" w:hAnsiTheme="minorHAnsi" w:cstheme="minorHAnsi"/>
                <w:b/>
                <w:color w:val="auto"/>
                <w:sz w:val="22"/>
                <w:szCs w:val="22"/>
                <w:lang w:val="pl-PL"/>
              </w:rPr>
              <w:t>Ryszard Kamiński</w:t>
            </w:r>
            <w:r w:rsidRPr="00361573">
              <w:rPr>
                <w:rFonts w:asciiTheme="minorHAnsi" w:hAnsiTheme="minorHAnsi" w:cstheme="minorHAnsi"/>
                <w:color w:val="auto"/>
                <w:sz w:val="22"/>
                <w:szCs w:val="22"/>
                <w:lang w:val="pl-PL"/>
              </w:rPr>
              <w:t xml:space="preserve"> – KPO</w:t>
            </w:r>
            <w:r>
              <w:rPr>
                <w:rFonts w:asciiTheme="minorHAnsi" w:hAnsiTheme="minorHAnsi" w:cstheme="minorHAnsi"/>
                <w:color w:val="auto"/>
                <w:sz w:val="22"/>
                <w:szCs w:val="22"/>
                <w:lang w:val="pl-PL"/>
              </w:rPr>
              <w:t xml:space="preserve">DR, </w:t>
            </w:r>
            <w:r w:rsidRPr="00D156FF">
              <w:rPr>
                <w:rFonts w:asciiTheme="minorHAnsi" w:hAnsiTheme="minorHAnsi" w:cstheme="minorHAnsi"/>
                <w:b/>
                <w:color w:val="auto"/>
                <w:sz w:val="22"/>
                <w:szCs w:val="22"/>
                <w:lang w:val="pl-PL"/>
              </w:rPr>
              <w:t>Jarosław Wiśniewski</w:t>
            </w:r>
            <w:r>
              <w:rPr>
                <w:rFonts w:asciiTheme="minorHAnsi" w:hAnsiTheme="minorHAnsi" w:cstheme="minorHAnsi"/>
                <w:color w:val="auto"/>
                <w:sz w:val="22"/>
                <w:szCs w:val="22"/>
                <w:lang w:val="pl-PL"/>
              </w:rPr>
              <w:t xml:space="preserve"> – MRiRW</w:t>
            </w:r>
            <w:r w:rsidRPr="00361573">
              <w:rPr>
                <w:rFonts w:asciiTheme="minorHAnsi" w:hAnsiTheme="minorHAnsi" w:cstheme="minorHAnsi"/>
                <w:color w:val="auto"/>
                <w:sz w:val="22"/>
                <w:szCs w:val="22"/>
                <w:lang w:val="pl-PL"/>
              </w:rPr>
              <w:t>)</w:t>
            </w:r>
          </w:p>
        </w:tc>
      </w:tr>
    </w:tbl>
    <w:p w14:paraId="02FFAC98" w14:textId="77777777" w:rsidR="008A4E85" w:rsidRPr="008577F3" w:rsidRDefault="008A4E85" w:rsidP="005356DB">
      <w:pPr>
        <w:pStyle w:val="Akapitzlist"/>
        <w:spacing w:after="0" w:line="240" w:lineRule="auto"/>
        <w:ind w:right="403"/>
        <w:rPr>
          <w:rFonts w:ascii="Calibri" w:eastAsia="Times New Roman" w:hAnsi="Calibri" w:cstheme="minorHAnsi"/>
          <w:color w:val="auto"/>
          <w:sz w:val="20"/>
          <w:szCs w:val="20"/>
          <w:lang w:val="pl-PL"/>
        </w:rPr>
      </w:pPr>
    </w:p>
    <w:p w14:paraId="258CE636" w14:textId="77777777" w:rsidR="004D14F9" w:rsidRPr="008577F3" w:rsidRDefault="004D14F9" w:rsidP="005356DB">
      <w:pPr>
        <w:spacing w:after="160" w:line="240" w:lineRule="auto"/>
        <w:rPr>
          <w:rFonts w:ascii="Calibri" w:eastAsia="Times New Roman" w:hAnsi="Calibri" w:cstheme="minorHAnsi"/>
          <w:color w:val="auto"/>
          <w:sz w:val="20"/>
          <w:szCs w:val="20"/>
          <w:lang w:val="pl-PL"/>
        </w:rPr>
      </w:pPr>
      <w:r w:rsidRPr="008577F3">
        <w:rPr>
          <w:rFonts w:ascii="Calibri" w:eastAsia="Times New Roman" w:hAnsi="Calibri" w:cstheme="minorHAnsi"/>
          <w:color w:val="auto"/>
          <w:sz w:val="20"/>
          <w:szCs w:val="20"/>
          <w:lang w:val="pl-PL"/>
        </w:rPr>
        <w:t>Uczestnicy</w:t>
      </w:r>
      <w:r w:rsidRPr="008577F3">
        <w:rPr>
          <w:rFonts w:ascii="Calibri" w:eastAsia="Times New Roman" w:hAnsi="Calibri" w:cstheme="minorHAnsi"/>
          <w:b/>
          <w:bCs/>
          <w:color w:val="auto"/>
          <w:sz w:val="20"/>
          <w:szCs w:val="20"/>
          <w:lang w:val="pl-PL"/>
        </w:rPr>
        <w:t xml:space="preserve"> </w:t>
      </w:r>
      <w:r w:rsidRPr="008577F3">
        <w:rPr>
          <w:rFonts w:ascii="Calibri" w:eastAsia="Times New Roman" w:hAnsi="Calibri" w:cstheme="minorHAnsi"/>
          <w:color w:val="auto"/>
          <w:sz w:val="20"/>
          <w:szCs w:val="20"/>
          <w:lang w:val="pl-PL"/>
        </w:rPr>
        <w:t>– wg listy obecności</w:t>
      </w:r>
    </w:p>
    <w:p w14:paraId="296878CB" w14:textId="77777777" w:rsidR="00A33838" w:rsidRDefault="00A33838" w:rsidP="005356DB">
      <w:pPr>
        <w:spacing w:after="160" w:line="240" w:lineRule="auto"/>
        <w:ind w:firstLine="720"/>
        <w:rPr>
          <w:rFonts w:ascii="Calibri" w:eastAsia="Times New Roman" w:hAnsi="Calibri" w:cstheme="minorHAnsi"/>
          <w:color w:val="auto"/>
          <w:sz w:val="20"/>
          <w:szCs w:val="20"/>
          <w:u w:val="single"/>
          <w:lang w:val="pl-PL"/>
        </w:rPr>
      </w:pPr>
    </w:p>
    <w:p w14:paraId="27EEBFB1" w14:textId="77777777" w:rsidR="00F0130F" w:rsidRPr="008577F3" w:rsidRDefault="00E766D5" w:rsidP="005356DB">
      <w:pPr>
        <w:spacing w:after="160" w:line="240" w:lineRule="auto"/>
        <w:ind w:firstLine="720"/>
        <w:rPr>
          <w:rFonts w:ascii="Calibri" w:eastAsia="Times New Roman" w:hAnsi="Calibri" w:cstheme="minorHAnsi"/>
          <w:color w:val="auto"/>
          <w:sz w:val="20"/>
          <w:szCs w:val="20"/>
          <w:u w:val="single"/>
          <w:lang w:val="pl-PL"/>
        </w:rPr>
      </w:pPr>
      <w:r w:rsidRPr="008577F3">
        <w:rPr>
          <w:rFonts w:ascii="Calibri" w:eastAsia="Times New Roman" w:hAnsi="Calibri" w:cstheme="minorHAnsi"/>
          <w:color w:val="auto"/>
          <w:sz w:val="20"/>
          <w:szCs w:val="20"/>
          <w:u w:val="single"/>
          <w:lang w:val="pl-PL"/>
        </w:rPr>
        <w:t>PRZEBIEG SPOTKANIA</w:t>
      </w:r>
      <w:r w:rsidR="00E05071" w:rsidRPr="008577F3">
        <w:rPr>
          <w:rFonts w:ascii="Calibri" w:eastAsia="Times New Roman" w:hAnsi="Calibri" w:cstheme="minorHAnsi"/>
          <w:color w:val="auto"/>
          <w:sz w:val="20"/>
          <w:szCs w:val="20"/>
          <w:u w:val="single"/>
          <w:lang w:val="pl-PL"/>
        </w:rPr>
        <w:t>:</w:t>
      </w:r>
      <w:r w:rsidR="00F0130F" w:rsidRPr="008577F3">
        <w:rPr>
          <w:rFonts w:ascii="Calibri" w:eastAsia="Times New Roman" w:hAnsi="Calibri" w:cstheme="minorHAnsi"/>
          <w:color w:val="auto"/>
          <w:sz w:val="20"/>
          <w:szCs w:val="20"/>
          <w:u w:val="single"/>
          <w:lang w:val="pl-PL"/>
        </w:rPr>
        <w:t xml:space="preserve">  </w:t>
      </w:r>
    </w:p>
    <w:p w14:paraId="0D3CA8C5" w14:textId="77777777" w:rsidR="007E2A7B" w:rsidRPr="00E00CCB" w:rsidRDefault="007E2A7B" w:rsidP="00DD4FFB">
      <w:pPr>
        <w:spacing w:after="160" w:line="276" w:lineRule="auto"/>
        <w:ind w:right="543"/>
        <w:jc w:val="both"/>
        <w:rPr>
          <w:rFonts w:asciiTheme="minorHAnsi" w:hAnsiTheme="minorHAnsi" w:cstheme="minorHAnsi"/>
          <w:color w:val="auto"/>
          <w:sz w:val="22"/>
          <w:szCs w:val="22"/>
          <w:lang w:val="pl-PL"/>
        </w:rPr>
      </w:pPr>
    </w:p>
    <w:p w14:paraId="6B233B45" w14:textId="77777777" w:rsidR="00A05C69" w:rsidRPr="002D5F06" w:rsidRDefault="00A05C69" w:rsidP="00A05C69">
      <w:pPr>
        <w:pStyle w:val="Akapitzlist"/>
        <w:spacing w:after="160" w:line="276" w:lineRule="auto"/>
        <w:ind w:right="543"/>
        <w:jc w:val="both"/>
        <w:rPr>
          <w:rFonts w:asciiTheme="minorHAnsi" w:hAnsiTheme="minorHAnsi" w:cstheme="minorHAnsi"/>
          <w:bCs/>
          <w:color w:val="auto"/>
          <w:sz w:val="22"/>
          <w:szCs w:val="22"/>
          <w:lang w:val="pl-PL"/>
        </w:rPr>
      </w:pPr>
      <w:r w:rsidRPr="002D5F06">
        <w:rPr>
          <w:rFonts w:asciiTheme="minorHAnsi" w:hAnsiTheme="minorHAnsi" w:cstheme="minorHAnsi"/>
          <w:bCs/>
          <w:color w:val="auto"/>
          <w:sz w:val="22"/>
          <w:szCs w:val="22"/>
          <w:lang w:val="pl-PL"/>
        </w:rPr>
        <w:t>Spotkanie otworzyła Paulina Hinc, specjalista ds. OZE z KPODR Minikowo, witając uczestników oraz przedstawiając program i tematykę wydarzenia.</w:t>
      </w:r>
    </w:p>
    <w:p w14:paraId="41A5BEA0" w14:textId="29D9A4E2" w:rsidR="00A05C69" w:rsidRPr="002D5F06" w:rsidRDefault="00A05C69" w:rsidP="00A05C69">
      <w:pPr>
        <w:pStyle w:val="Akapitzlist"/>
        <w:spacing w:after="160" w:line="276" w:lineRule="auto"/>
        <w:ind w:right="543"/>
        <w:jc w:val="both"/>
        <w:rPr>
          <w:rFonts w:asciiTheme="minorHAnsi" w:hAnsiTheme="minorHAnsi" w:cstheme="minorHAnsi"/>
          <w:bCs/>
          <w:color w:val="auto"/>
          <w:sz w:val="22"/>
          <w:szCs w:val="22"/>
          <w:lang w:val="pl-PL"/>
        </w:rPr>
      </w:pPr>
      <w:r w:rsidRPr="002D5F06">
        <w:rPr>
          <w:rFonts w:asciiTheme="minorHAnsi" w:hAnsiTheme="minorHAnsi" w:cstheme="minorHAnsi"/>
          <w:bCs/>
          <w:color w:val="auto"/>
          <w:sz w:val="22"/>
          <w:szCs w:val="22"/>
          <w:lang w:val="pl-PL"/>
        </w:rPr>
        <w:t>Następnie Adam Strzałkowski z Działu OZE Ministerstwa Klimatu i Środowiska przedstawił informację dotyczącą aktualnego stanu prac nad projektem UD332, omawiając najważniejsze założenia oraz bieżący etap procedowania projektu.</w:t>
      </w:r>
    </w:p>
    <w:p w14:paraId="0E8EE402" w14:textId="77777777" w:rsidR="00A05C69" w:rsidRPr="002D5F06" w:rsidRDefault="00A05C69" w:rsidP="00A05C69">
      <w:pPr>
        <w:pStyle w:val="Akapitzlist"/>
        <w:spacing w:after="160" w:line="276" w:lineRule="auto"/>
        <w:ind w:right="543"/>
        <w:jc w:val="both"/>
        <w:rPr>
          <w:rFonts w:asciiTheme="minorHAnsi" w:hAnsiTheme="minorHAnsi" w:cstheme="minorHAnsi"/>
          <w:color w:val="auto"/>
          <w:sz w:val="22"/>
          <w:szCs w:val="22"/>
          <w:lang w:val="pl-PL"/>
        </w:rPr>
      </w:pPr>
      <w:r w:rsidRPr="002D5F06">
        <w:rPr>
          <w:rFonts w:asciiTheme="minorHAnsi" w:hAnsiTheme="minorHAnsi" w:cstheme="minorHAnsi"/>
          <w:color w:val="auto"/>
          <w:sz w:val="22"/>
          <w:szCs w:val="22"/>
          <w:lang w:val="pl-PL"/>
        </w:rPr>
        <w:t xml:space="preserve">Podczas spotkania Pani </w:t>
      </w:r>
      <w:r w:rsidRPr="002D5F06">
        <w:rPr>
          <w:rFonts w:asciiTheme="minorHAnsi" w:hAnsiTheme="minorHAnsi" w:cstheme="minorHAnsi"/>
          <w:bCs/>
          <w:color w:val="auto"/>
          <w:sz w:val="22"/>
          <w:szCs w:val="22"/>
          <w:lang w:val="pl-PL"/>
        </w:rPr>
        <w:t>Aleksandra Adamska</w:t>
      </w:r>
      <w:r w:rsidRPr="002D5F06">
        <w:rPr>
          <w:rFonts w:asciiTheme="minorHAnsi" w:hAnsiTheme="minorHAnsi" w:cstheme="minorHAnsi"/>
          <w:color w:val="auto"/>
          <w:sz w:val="22"/>
          <w:szCs w:val="22"/>
          <w:lang w:val="pl-PL"/>
        </w:rPr>
        <w:t xml:space="preserve">, reprezentująca firmę </w:t>
      </w:r>
      <w:proofErr w:type="spellStart"/>
      <w:r w:rsidRPr="002D5F06">
        <w:rPr>
          <w:rFonts w:asciiTheme="minorHAnsi" w:hAnsiTheme="minorHAnsi" w:cstheme="minorHAnsi"/>
          <w:color w:val="auto"/>
          <w:sz w:val="22"/>
          <w:szCs w:val="22"/>
          <w:lang w:val="pl-PL"/>
        </w:rPr>
        <w:t>ENmedia</w:t>
      </w:r>
      <w:proofErr w:type="spellEnd"/>
      <w:r w:rsidRPr="002D5F06">
        <w:rPr>
          <w:rFonts w:asciiTheme="minorHAnsi" w:hAnsiTheme="minorHAnsi" w:cstheme="minorHAnsi"/>
          <w:color w:val="auto"/>
          <w:sz w:val="22"/>
          <w:szCs w:val="22"/>
          <w:lang w:val="pl-PL"/>
        </w:rPr>
        <w:t xml:space="preserve">, przedstawiła interpretację przepisów </w:t>
      </w:r>
      <w:r w:rsidRPr="002D5F06">
        <w:rPr>
          <w:rFonts w:asciiTheme="minorHAnsi" w:hAnsiTheme="minorHAnsi" w:cstheme="minorHAnsi"/>
          <w:bCs/>
          <w:color w:val="auto"/>
          <w:sz w:val="22"/>
          <w:szCs w:val="22"/>
          <w:lang w:val="pl-PL"/>
        </w:rPr>
        <w:t>Prawa zamówień publicznych (PZP)</w:t>
      </w:r>
      <w:r w:rsidRPr="002D5F06">
        <w:rPr>
          <w:rFonts w:asciiTheme="minorHAnsi" w:hAnsiTheme="minorHAnsi" w:cstheme="minorHAnsi"/>
          <w:color w:val="auto"/>
          <w:sz w:val="22"/>
          <w:szCs w:val="22"/>
          <w:lang w:val="pl-PL"/>
        </w:rPr>
        <w:t xml:space="preserve"> w kontekście funkcjonowania spółdzielni energetycznych, ze szczególnym uwzględnieniem zakupu i sprzedaży energii oraz realizacji inwestycji z tym związanych.</w:t>
      </w:r>
    </w:p>
    <w:p w14:paraId="1ACDD913" w14:textId="1D9734B7" w:rsidR="00A05C69" w:rsidRPr="002D5F06" w:rsidRDefault="00A05C69" w:rsidP="00A05C69">
      <w:pPr>
        <w:pStyle w:val="Akapitzlist"/>
        <w:spacing w:after="160" w:line="276" w:lineRule="auto"/>
        <w:ind w:right="543"/>
        <w:jc w:val="both"/>
        <w:rPr>
          <w:rFonts w:asciiTheme="minorHAnsi" w:hAnsiTheme="minorHAnsi" w:cstheme="minorHAnsi"/>
          <w:color w:val="auto"/>
          <w:sz w:val="22"/>
          <w:szCs w:val="22"/>
          <w:lang w:val="pl-PL"/>
        </w:rPr>
      </w:pPr>
      <w:r w:rsidRPr="002D5F06">
        <w:rPr>
          <w:rFonts w:asciiTheme="minorHAnsi" w:hAnsiTheme="minorHAnsi" w:cstheme="minorHAnsi"/>
          <w:color w:val="auto"/>
          <w:sz w:val="22"/>
          <w:szCs w:val="22"/>
          <w:lang w:val="pl-PL"/>
        </w:rPr>
        <w:t>Dyskusję prowadził</w:t>
      </w:r>
      <w:r w:rsidR="007E7394">
        <w:rPr>
          <w:rFonts w:asciiTheme="minorHAnsi" w:hAnsiTheme="minorHAnsi" w:cstheme="minorHAnsi"/>
          <w:color w:val="auto"/>
          <w:sz w:val="22"/>
          <w:szCs w:val="22"/>
          <w:lang w:val="pl-PL"/>
        </w:rPr>
        <w:t xml:space="preserve"> Pan</w:t>
      </w:r>
      <w:r w:rsidRPr="002D5F06">
        <w:rPr>
          <w:rFonts w:asciiTheme="minorHAnsi" w:hAnsiTheme="minorHAnsi" w:cstheme="minorHAnsi"/>
          <w:color w:val="auto"/>
          <w:sz w:val="22"/>
          <w:szCs w:val="22"/>
          <w:lang w:val="pl-PL"/>
        </w:rPr>
        <w:t xml:space="preserve"> </w:t>
      </w:r>
      <w:r w:rsidRPr="002D5F06">
        <w:rPr>
          <w:rFonts w:asciiTheme="minorHAnsi" w:hAnsiTheme="minorHAnsi" w:cstheme="minorHAnsi"/>
          <w:bCs/>
          <w:color w:val="auto"/>
          <w:sz w:val="22"/>
          <w:szCs w:val="22"/>
          <w:lang w:val="pl-PL"/>
        </w:rPr>
        <w:t>Jarosław Wiśniewski</w:t>
      </w:r>
      <w:r w:rsidRPr="002D5F06">
        <w:rPr>
          <w:rFonts w:asciiTheme="minorHAnsi" w:hAnsiTheme="minorHAnsi" w:cstheme="minorHAnsi"/>
          <w:color w:val="auto"/>
          <w:sz w:val="22"/>
          <w:szCs w:val="22"/>
          <w:lang w:val="pl-PL"/>
        </w:rPr>
        <w:t xml:space="preserve">, radca w Departamencie Rynków Rolnych i Energii Ministerstwa Rolnictwa i Rozwoju Wsi. W trakcie spotkania omawiano pytania przesłane wcześniej przez uczestników. Przedstawiciele spółdzielni i samorządów </w:t>
      </w:r>
      <w:bookmarkStart w:id="0" w:name="_GoBack"/>
      <w:r w:rsidR="007154D6">
        <w:rPr>
          <w:rFonts w:asciiTheme="minorHAnsi" w:hAnsiTheme="minorHAnsi" w:cstheme="minorHAnsi"/>
          <w:color w:val="auto"/>
          <w:sz w:val="22"/>
          <w:szCs w:val="22"/>
          <w:lang w:val="pl-PL"/>
        </w:rPr>
        <w:t>wymienili</w:t>
      </w:r>
      <w:bookmarkEnd w:id="0"/>
      <w:r w:rsidRPr="002D5F06">
        <w:rPr>
          <w:rFonts w:asciiTheme="minorHAnsi" w:hAnsiTheme="minorHAnsi" w:cstheme="minorHAnsi"/>
          <w:color w:val="auto"/>
          <w:sz w:val="22"/>
          <w:szCs w:val="22"/>
          <w:lang w:val="pl-PL"/>
        </w:rPr>
        <w:t xml:space="preserve"> się doświadczeniami, przedstawiając praktyczne rozwiązania stosowane w swoich gminach oraz wskazując najczęściej pojawiające się problemy związane ze stosowaniem przepisów PZP.</w:t>
      </w:r>
    </w:p>
    <w:p w14:paraId="660D7827" w14:textId="77777777" w:rsidR="00A05C69" w:rsidRPr="002D5F06" w:rsidRDefault="00A05C69" w:rsidP="00A05C69">
      <w:pPr>
        <w:pStyle w:val="Akapitzlist"/>
        <w:spacing w:after="160" w:line="276" w:lineRule="auto"/>
        <w:ind w:right="543"/>
        <w:jc w:val="both"/>
        <w:rPr>
          <w:rFonts w:asciiTheme="minorHAnsi" w:hAnsiTheme="minorHAnsi" w:cstheme="minorHAnsi"/>
          <w:color w:val="auto"/>
          <w:sz w:val="22"/>
          <w:szCs w:val="22"/>
          <w:lang w:val="pl-PL"/>
        </w:rPr>
      </w:pPr>
      <w:r w:rsidRPr="002D5F06">
        <w:rPr>
          <w:rFonts w:asciiTheme="minorHAnsi" w:hAnsiTheme="minorHAnsi" w:cstheme="minorHAnsi"/>
          <w:color w:val="auto"/>
          <w:sz w:val="22"/>
          <w:szCs w:val="22"/>
          <w:lang w:val="pl-PL"/>
        </w:rPr>
        <w:t xml:space="preserve">Pan Dyrektor Jarosław Wiśniewski odnosił się do obowiązujących przepisów oraz przedstawiał stanowisko oparte na interpretacji zaprezentowanej przez </w:t>
      </w:r>
      <w:r w:rsidRPr="002D5F06">
        <w:rPr>
          <w:rFonts w:asciiTheme="minorHAnsi" w:hAnsiTheme="minorHAnsi" w:cstheme="minorHAnsi"/>
          <w:bCs/>
          <w:color w:val="auto"/>
          <w:sz w:val="22"/>
          <w:szCs w:val="22"/>
          <w:lang w:val="pl-PL"/>
        </w:rPr>
        <w:t>Brygidę Brańko</w:t>
      </w:r>
      <w:r w:rsidRPr="002D5F06">
        <w:rPr>
          <w:rFonts w:asciiTheme="minorHAnsi" w:hAnsiTheme="minorHAnsi" w:cstheme="minorHAnsi"/>
          <w:color w:val="auto"/>
          <w:sz w:val="22"/>
          <w:szCs w:val="22"/>
          <w:lang w:val="pl-PL"/>
        </w:rPr>
        <w:t xml:space="preserve">, Zastępczynię Dyrektora </w:t>
      </w:r>
      <w:r w:rsidRPr="002D5F06">
        <w:rPr>
          <w:rFonts w:asciiTheme="minorHAnsi" w:hAnsiTheme="minorHAnsi" w:cstheme="minorHAnsi"/>
          <w:color w:val="auto"/>
          <w:sz w:val="22"/>
          <w:szCs w:val="22"/>
          <w:lang w:val="pl-PL"/>
        </w:rPr>
        <w:lastRenderedPageBreak/>
        <w:t>Departamentu Prawnego Urzędu Zamówień Publicznych, podczas spotkania poświęconego tej tematyce, które odbyło się w marcu 2025 roku.</w:t>
      </w:r>
    </w:p>
    <w:p w14:paraId="2DC77099" w14:textId="77777777" w:rsidR="00A05C69" w:rsidRPr="002D5F06" w:rsidRDefault="002D5F06" w:rsidP="00A05C69">
      <w:pPr>
        <w:pStyle w:val="Akapitzlist"/>
        <w:spacing w:after="160" w:line="276" w:lineRule="auto"/>
        <w:ind w:right="543"/>
        <w:jc w:val="both"/>
        <w:rPr>
          <w:rFonts w:asciiTheme="minorHAnsi" w:hAnsiTheme="minorHAnsi" w:cstheme="minorHAnsi"/>
          <w:color w:val="auto"/>
          <w:sz w:val="22"/>
          <w:szCs w:val="22"/>
          <w:lang w:val="pl-PL"/>
        </w:rPr>
      </w:pPr>
      <w:r>
        <w:rPr>
          <w:rFonts w:asciiTheme="minorHAnsi" w:hAnsiTheme="minorHAnsi" w:cstheme="minorHAnsi"/>
          <w:color w:val="auto"/>
          <w:sz w:val="22"/>
          <w:szCs w:val="22"/>
          <w:lang w:val="pl-PL"/>
        </w:rPr>
        <w:t xml:space="preserve">Podczas forum </w:t>
      </w:r>
      <w:r w:rsidR="00A05C69" w:rsidRPr="002D5F06">
        <w:rPr>
          <w:rFonts w:asciiTheme="minorHAnsi" w:hAnsiTheme="minorHAnsi" w:cstheme="minorHAnsi"/>
          <w:color w:val="auto"/>
          <w:sz w:val="22"/>
          <w:szCs w:val="22"/>
          <w:lang w:val="pl-PL"/>
        </w:rPr>
        <w:t xml:space="preserve">zwrócono uwagę na najczęściej występujące wątpliwości interpretacyjne oraz różnice w podejściu do stosowania przepisów PZP przez poszczególne spółdzielnie energetyczne. </w:t>
      </w:r>
    </w:p>
    <w:p w14:paraId="57375DCB" w14:textId="77777777" w:rsidR="00A05C69" w:rsidRPr="002D5F06" w:rsidRDefault="00A05C69" w:rsidP="00A05C69">
      <w:pPr>
        <w:pStyle w:val="Akapitzlist"/>
        <w:spacing w:after="160" w:line="276" w:lineRule="auto"/>
        <w:ind w:right="543"/>
        <w:jc w:val="both"/>
        <w:rPr>
          <w:rFonts w:asciiTheme="minorHAnsi" w:hAnsiTheme="minorHAnsi" w:cstheme="minorHAnsi"/>
          <w:color w:val="auto"/>
          <w:sz w:val="22"/>
          <w:szCs w:val="22"/>
          <w:lang w:val="pl-PL"/>
        </w:rPr>
      </w:pPr>
      <w:r w:rsidRPr="002D5F06">
        <w:rPr>
          <w:rFonts w:asciiTheme="minorHAnsi" w:hAnsiTheme="minorHAnsi" w:cstheme="minorHAnsi"/>
          <w:color w:val="auto"/>
          <w:sz w:val="22"/>
          <w:szCs w:val="22"/>
          <w:lang w:val="pl-PL"/>
        </w:rPr>
        <w:t>Dyskusja poświęcona była praktycznym doświadczeniom spółdzielni energetycznych w zakresie stosowania przepisów Prawa zamówień publicznych. Przedstawiono różne interpretacje obowiązujących przepisów oraz rozwiązania stosowane w praktyce.</w:t>
      </w:r>
    </w:p>
    <w:p w14:paraId="02162824" w14:textId="77777777" w:rsidR="00A05C69" w:rsidRDefault="00A05C69" w:rsidP="00A05C69">
      <w:pPr>
        <w:pStyle w:val="Akapitzlist"/>
        <w:spacing w:after="160" w:line="276" w:lineRule="auto"/>
        <w:ind w:right="543"/>
        <w:jc w:val="both"/>
        <w:rPr>
          <w:rFonts w:asciiTheme="minorHAnsi" w:hAnsiTheme="minorHAnsi" w:cstheme="minorHAnsi"/>
          <w:color w:val="auto"/>
          <w:sz w:val="22"/>
          <w:szCs w:val="22"/>
          <w:lang w:val="pl-PL"/>
        </w:rPr>
      </w:pPr>
      <w:r w:rsidRPr="002D5F06">
        <w:rPr>
          <w:rFonts w:asciiTheme="minorHAnsi" w:hAnsiTheme="minorHAnsi" w:cstheme="minorHAnsi"/>
          <w:color w:val="auto"/>
          <w:sz w:val="22"/>
          <w:szCs w:val="22"/>
          <w:lang w:val="pl-PL"/>
        </w:rPr>
        <w:t>Spotkanie cieszyło się dużym zainteresowaniem uczestników. Ze względu na liczbę zgłoszonych pytań oraz złożoność poruszanej problematyki nie udało się wyczerpać wszystkich zagadnień. W związku z tym zaproponowano kontynuację dyskus</w:t>
      </w:r>
      <w:r w:rsidR="00A42BE2" w:rsidRPr="002D5F06">
        <w:rPr>
          <w:rFonts w:asciiTheme="minorHAnsi" w:hAnsiTheme="minorHAnsi" w:cstheme="minorHAnsi"/>
          <w:color w:val="auto"/>
          <w:sz w:val="22"/>
          <w:szCs w:val="22"/>
          <w:lang w:val="pl-PL"/>
        </w:rPr>
        <w:t>ji podczas kolejnego spotkania.</w:t>
      </w:r>
      <w:r w:rsidR="002D5F06">
        <w:rPr>
          <w:rFonts w:asciiTheme="minorHAnsi" w:hAnsiTheme="minorHAnsi" w:cstheme="minorHAnsi"/>
          <w:color w:val="auto"/>
          <w:sz w:val="22"/>
          <w:szCs w:val="22"/>
          <w:lang w:val="pl-PL"/>
        </w:rPr>
        <w:t xml:space="preserve"> </w:t>
      </w:r>
    </w:p>
    <w:p w14:paraId="270E9611" w14:textId="77777777" w:rsidR="002D5F06" w:rsidRDefault="002D5F06" w:rsidP="00A05C69">
      <w:pPr>
        <w:pStyle w:val="Akapitzlist"/>
        <w:spacing w:after="160" w:line="276" w:lineRule="auto"/>
        <w:ind w:right="543"/>
        <w:jc w:val="both"/>
        <w:rPr>
          <w:rFonts w:asciiTheme="minorHAnsi" w:hAnsiTheme="minorHAnsi" w:cstheme="minorHAnsi"/>
          <w:color w:val="auto"/>
          <w:sz w:val="22"/>
          <w:szCs w:val="22"/>
          <w:lang w:val="pl-PL"/>
        </w:rPr>
      </w:pPr>
    </w:p>
    <w:p w14:paraId="759FCB5D" w14:textId="77777777" w:rsidR="00CD427D" w:rsidRDefault="00CD427D" w:rsidP="00CD427D">
      <w:pPr>
        <w:spacing w:after="160" w:line="276" w:lineRule="auto"/>
        <w:ind w:right="543"/>
        <w:jc w:val="both"/>
        <w:rPr>
          <w:rFonts w:asciiTheme="minorHAnsi" w:hAnsiTheme="minorHAnsi" w:cstheme="minorHAnsi"/>
          <w:color w:val="auto"/>
          <w:sz w:val="22"/>
          <w:szCs w:val="22"/>
          <w:lang w:val="pl-PL"/>
        </w:rPr>
      </w:pPr>
    </w:p>
    <w:p w14:paraId="0E49A0AE" w14:textId="77777777" w:rsidR="00CD427D" w:rsidRPr="00615423" w:rsidRDefault="00CD427D" w:rsidP="00CD427D">
      <w:pPr>
        <w:spacing w:after="160" w:line="276" w:lineRule="auto"/>
        <w:ind w:right="543" w:firstLine="720"/>
        <w:jc w:val="both"/>
        <w:rPr>
          <w:rFonts w:asciiTheme="minorHAnsi" w:hAnsiTheme="minorHAnsi" w:cstheme="minorHAnsi"/>
          <w:color w:val="auto"/>
          <w:sz w:val="22"/>
          <w:szCs w:val="22"/>
          <w:lang w:val="pl-PL"/>
        </w:rPr>
      </w:pPr>
      <w:r w:rsidRPr="00615423">
        <w:rPr>
          <w:rFonts w:asciiTheme="minorHAnsi" w:hAnsiTheme="minorHAnsi" w:cstheme="minorHAnsi"/>
          <w:color w:val="auto"/>
          <w:sz w:val="22"/>
          <w:szCs w:val="22"/>
          <w:lang w:val="pl-PL"/>
        </w:rPr>
        <w:t>Załączniki:</w:t>
      </w:r>
    </w:p>
    <w:p w14:paraId="39A5EA49" w14:textId="77777777" w:rsidR="002D5F06" w:rsidRPr="00A05C69" w:rsidRDefault="00CD427D" w:rsidP="00CD427D">
      <w:pPr>
        <w:spacing w:after="160" w:line="276" w:lineRule="auto"/>
        <w:ind w:right="543" w:firstLine="720"/>
        <w:jc w:val="both"/>
        <w:rPr>
          <w:rFonts w:asciiTheme="minorHAnsi" w:hAnsiTheme="minorHAnsi" w:cstheme="minorHAnsi"/>
          <w:color w:val="auto"/>
          <w:sz w:val="22"/>
          <w:szCs w:val="22"/>
          <w:lang w:val="pl-PL"/>
        </w:rPr>
      </w:pPr>
      <w:r w:rsidRPr="00615423">
        <w:rPr>
          <w:rFonts w:asciiTheme="minorHAnsi" w:hAnsiTheme="minorHAnsi" w:cstheme="minorHAnsi"/>
          <w:color w:val="auto"/>
          <w:sz w:val="22"/>
          <w:szCs w:val="22"/>
          <w:lang w:val="pl-PL"/>
        </w:rPr>
        <w:t xml:space="preserve">- </w:t>
      </w:r>
      <w:r w:rsidR="003526C3">
        <w:rPr>
          <w:rFonts w:asciiTheme="minorHAnsi" w:hAnsiTheme="minorHAnsi" w:cstheme="minorHAnsi"/>
          <w:color w:val="auto"/>
          <w:sz w:val="22"/>
          <w:szCs w:val="22"/>
          <w:lang w:val="pl-PL"/>
        </w:rPr>
        <w:t xml:space="preserve">Prezentacja, </w:t>
      </w:r>
      <w:r w:rsidR="003526C3">
        <w:rPr>
          <w:rFonts w:asciiTheme="minorHAnsi" w:hAnsiTheme="minorHAnsi" w:cstheme="minorHAnsi"/>
          <w:bCs/>
          <w:color w:val="auto"/>
          <w:sz w:val="22"/>
          <w:szCs w:val="22"/>
          <w:lang w:val="pl-PL"/>
        </w:rPr>
        <w:t>a</w:t>
      </w:r>
      <w:r>
        <w:rPr>
          <w:rFonts w:asciiTheme="minorHAnsi" w:hAnsiTheme="minorHAnsi" w:cstheme="minorHAnsi"/>
          <w:bCs/>
          <w:color w:val="auto"/>
          <w:sz w:val="22"/>
          <w:szCs w:val="22"/>
          <w:lang w:val="pl-PL"/>
        </w:rPr>
        <w:t>ktualny stan</w:t>
      </w:r>
      <w:r w:rsidRPr="00CD427D">
        <w:rPr>
          <w:rFonts w:asciiTheme="minorHAnsi" w:hAnsiTheme="minorHAnsi" w:cstheme="minorHAnsi"/>
          <w:bCs/>
          <w:color w:val="auto"/>
          <w:sz w:val="22"/>
          <w:szCs w:val="22"/>
          <w:lang w:val="pl-PL"/>
        </w:rPr>
        <w:t xml:space="preserve"> prac nad projektem UD332</w:t>
      </w:r>
      <w:r>
        <w:rPr>
          <w:rFonts w:asciiTheme="minorHAnsi" w:hAnsiTheme="minorHAnsi" w:cstheme="minorHAnsi"/>
          <w:bCs/>
          <w:color w:val="auto"/>
          <w:sz w:val="22"/>
          <w:szCs w:val="22"/>
          <w:lang w:val="pl-PL"/>
        </w:rPr>
        <w:t>, Ministerstwo Rolnictwa i Rozwoju Wsi</w:t>
      </w:r>
    </w:p>
    <w:p w14:paraId="2D19B967" w14:textId="77777777" w:rsidR="00B75B8A" w:rsidRDefault="00B75B8A" w:rsidP="00BF6209">
      <w:pPr>
        <w:pStyle w:val="Akapitzlist"/>
        <w:spacing w:after="160" w:line="276" w:lineRule="auto"/>
        <w:ind w:right="543"/>
        <w:jc w:val="both"/>
        <w:rPr>
          <w:rFonts w:asciiTheme="minorHAnsi" w:hAnsiTheme="minorHAnsi" w:cstheme="minorHAnsi"/>
          <w:color w:val="auto"/>
          <w:sz w:val="22"/>
          <w:szCs w:val="22"/>
          <w:lang w:val="pl-PL"/>
        </w:rPr>
      </w:pPr>
    </w:p>
    <w:p w14:paraId="4EEA77D0" w14:textId="77777777" w:rsidR="00B75B8A" w:rsidRDefault="00B75B8A" w:rsidP="00BF6209">
      <w:pPr>
        <w:pStyle w:val="Akapitzlist"/>
        <w:spacing w:after="160" w:line="276" w:lineRule="auto"/>
        <w:ind w:right="543"/>
        <w:jc w:val="both"/>
        <w:rPr>
          <w:rFonts w:asciiTheme="minorHAnsi" w:hAnsiTheme="minorHAnsi" w:cstheme="minorHAnsi"/>
          <w:color w:val="auto"/>
          <w:sz w:val="22"/>
          <w:szCs w:val="22"/>
          <w:lang w:val="pl-PL"/>
        </w:rPr>
      </w:pPr>
    </w:p>
    <w:p w14:paraId="140346C6" w14:textId="77777777" w:rsidR="002E43BC" w:rsidRPr="007B71FA" w:rsidRDefault="002E43BC" w:rsidP="007B71FA">
      <w:pPr>
        <w:tabs>
          <w:tab w:val="left" w:pos="6720"/>
        </w:tabs>
        <w:rPr>
          <w:rFonts w:ascii="Calibri" w:eastAsia="Times New Roman" w:hAnsi="Calibri"/>
          <w:sz w:val="22"/>
          <w:szCs w:val="22"/>
          <w:lang w:val="pl-PL"/>
        </w:rPr>
      </w:pPr>
    </w:p>
    <w:sectPr w:rsidR="002E43BC" w:rsidRPr="007B71FA" w:rsidSect="00E766D5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720" w:right="720" w:bottom="426" w:left="720" w:header="567" w:footer="62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D577389" w14:textId="77777777" w:rsidR="002B7260" w:rsidRDefault="002B7260">
      <w:pPr>
        <w:spacing w:after="0" w:line="240" w:lineRule="auto"/>
      </w:pPr>
      <w:r>
        <w:separator/>
      </w:r>
    </w:p>
  </w:endnote>
  <w:endnote w:type="continuationSeparator" w:id="0">
    <w:p w14:paraId="71E73295" w14:textId="77777777" w:rsidR="002B7260" w:rsidRDefault="002B7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ADD1ED" w14:textId="77777777" w:rsidR="00FE1996" w:rsidRDefault="00FE1996">
    <w:pPr>
      <w:pStyle w:val="Stopka"/>
    </w:pPr>
    <w:r>
      <w:rPr>
        <w:noProof/>
        <w:lang w:val="pl-PL" w:eastAsia="pl-PL"/>
      </w:rPr>
      <w:drawing>
        <wp:inline distT="0" distB="0" distL="0" distR="0" wp14:anchorId="24735118" wp14:editId="76FAD4D7">
          <wp:extent cx="6645910" cy="470221"/>
          <wp:effectExtent l="0" t="0" r="0" b="0"/>
          <wp:docPr id="2" name="Picture 4" descr="Background pattern&#10;&#10;Description automatically generated with low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Background pattern&#10;&#10;Description automatically generated with low confidence"/>
                  <pic:cNvPicPr/>
                </pic:nvPicPr>
                <pic:blipFill rotWithShape="1">
                  <a:blip r:embed="rId1"/>
                  <a:srcRect t="25385" b="27827"/>
                  <a:stretch/>
                </pic:blipFill>
                <pic:spPr bwMode="auto">
                  <a:xfrm>
                    <a:off x="0" y="0"/>
                    <a:ext cx="6645910" cy="47022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Pr="002141DD"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0FC4351E" wp14:editId="753680DC">
              <wp:simplePos x="0" y="0"/>
              <wp:positionH relativeFrom="column">
                <wp:posOffset>474345</wp:posOffset>
              </wp:positionH>
              <wp:positionV relativeFrom="paragraph">
                <wp:posOffset>10437495</wp:posOffset>
              </wp:positionV>
              <wp:extent cx="5405718" cy="0"/>
              <wp:effectExtent l="12700" t="12700" r="17780" b="12700"/>
              <wp:wrapNone/>
              <wp:docPr id="11" name="Straight Connector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405718" cy="0"/>
                      </a:xfrm>
                      <a:prstGeom prst="line">
                        <a:avLst/>
                      </a:prstGeom>
                      <a:ln w="25400" cap="rnd">
                        <a:solidFill>
                          <a:schemeClr val="accent1"/>
                        </a:solidFill>
                        <a:round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5657BEB5" id="Straight Connector 11" o:spid="_x0000_s1026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7.35pt,821.85pt" to="463pt,82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" strokecolor="#4472c4 [3204]" strokeweight="2pt">
              <v:stroke endcap="round"/>
            </v:line>
          </w:pict>
        </mc:Fallback>
      </mc:AlternateContent>
    </w:r>
    <w:r w:rsidRPr="002141DD"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46FA6445" wp14:editId="0EE577B9">
              <wp:simplePos x="0" y="0"/>
              <wp:positionH relativeFrom="column">
                <wp:posOffset>6149340</wp:posOffset>
              </wp:positionH>
              <wp:positionV relativeFrom="paragraph">
                <wp:posOffset>10437495</wp:posOffset>
              </wp:positionV>
              <wp:extent cx="1169820" cy="0"/>
              <wp:effectExtent l="12700" t="12700" r="24130" b="12700"/>
              <wp:wrapNone/>
              <wp:docPr id="12" name="Straight Connector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169820" cy="0"/>
                      </a:xfrm>
                      <a:prstGeom prst="line">
                        <a:avLst/>
                      </a:prstGeom>
                      <a:ln w="25400" cap="rnd">
                        <a:solidFill>
                          <a:schemeClr val="accent4"/>
                        </a:solidFill>
                        <a:round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15C850F0" id="Straight Connector 12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84.2pt,821.85pt" to="576.3pt,82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" strokecolor="#ffc000 [3207]" strokeweight="2pt">
              <v:stroke endcap="round"/>
            </v:line>
          </w:pict>
        </mc:Fallback>
      </mc:AlternateContent>
    </w:r>
    <w:r w:rsidRPr="002141DD"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142EA0B8" wp14:editId="5BD86246">
              <wp:simplePos x="0" y="0"/>
              <wp:positionH relativeFrom="column">
                <wp:posOffset>321945</wp:posOffset>
              </wp:positionH>
              <wp:positionV relativeFrom="paragraph">
                <wp:posOffset>10285095</wp:posOffset>
              </wp:positionV>
              <wp:extent cx="5405718" cy="0"/>
              <wp:effectExtent l="12700" t="12700" r="17780" b="12700"/>
              <wp:wrapNone/>
              <wp:docPr id="13" name="Straight Connector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405718" cy="0"/>
                      </a:xfrm>
                      <a:prstGeom prst="line">
                        <a:avLst/>
                      </a:prstGeom>
                      <a:ln w="25400" cap="rnd">
                        <a:solidFill>
                          <a:schemeClr val="accent1"/>
                        </a:solidFill>
                        <a:round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1835F4A5" id="Straight Connector 13" o:spid="_x0000_s1026" style="position:absolute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.35pt,809.85pt" to="451pt,80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" strokecolor="#4472c4 [3204]" strokeweight="2pt">
              <v:stroke endcap="round"/>
            </v:line>
          </w:pict>
        </mc:Fallback>
      </mc:AlternateContent>
    </w:r>
    <w:r w:rsidRPr="002141DD"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173EF073" wp14:editId="649B1729">
              <wp:simplePos x="0" y="0"/>
              <wp:positionH relativeFrom="column">
                <wp:posOffset>5996940</wp:posOffset>
              </wp:positionH>
              <wp:positionV relativeFrom="paragraph">
                <wp:posOffset>10285095</wp:posOffset>
              </wp:positionV>
              <wp:extent cx="1169820" cy="0"/>
              <wp:effectExtent l="12700" t="12700" r="24130" b="12700"/>
              <wp:wrapNone/>
              <wp:docPr id="14" name="Straight Connector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169820" cy="0"/>
                      </a:xfrm>
                      <a:prstGeom prst="line">
                        <a:avLst/>
                      </a:prstGeom>
                      <a:ln w="25400" cap="rnd">
                        <a:solidFill>
                          <a:schemeClr val="accent4"/>
                        </a:solidFill>
                        <a:round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1CF05DD6" id="Straight Connector 14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72.2pt,809.85pt" to="564.3pt,80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" strokecolor="#ffc000 [3207]" strokeweight="2pt">
              <v:stroke endcap="round"/>
            </v:lin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DC330A" w14:textId="77777777" w:rsidR="00FE1996" w:rsidRDefault="00FE1996">
    <w:pPr>
      <w:pStyle w:val="Stopka"/>
    </w:pPr>
  </w:p>
  <w:p w14:paraId="3F9F07A9" w14:textId="77777777" w:rsidR="00FE1996" w:rsidRDefault="00FE1996">
    <w:pPr>
      <w:pStyle w:val="Stopka"/>
    </w:pPr>
    <w:r>
      <w:rPr>
        <w:noProof/>
        <w:lang w:val="pl-PL" w:eastAsia="pl-PL"/>
      </w:rPr>
      <w:drawing>
        <wp:inline distT="0" distB="0" distL="0" distR="0" wp14:anchorId="6800C9F8" wp14:editId="01511DEB">
          <wp:extent cx="6645910" cy="469900"/>
          <wp:effectExtent l="0" t="0" r="2540" b="6350"/>
          <wp:docPr id="5" name="Obraz 5" descr="Background pattern&#10;&#10;Description automatically generated with low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Background pattern&#10;&#10;Description automatically generated with low confidence"/>
                  <pic:cNvPicPr/>
                </pic:nvPicPr>
                <pic:blipFill rotWithShape="1">
                  <a:blip r:embed="rId1"/>
                  <a:srcRect t="25385" b="27827"/>
                  <a:stretch/>
                </pic:blipFill>
                <pic:spPr bwMode="auto">
                  <a:xfrm>
                    <a:off x="0" y="0"/>
                    <a:ext cx="6645910" cy="4699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7BFD950" w14:textId="77777777" w:rsidR="002B7260" w:rsidRDefault="002B7260">
      <w:pPr>
        <w:spacing w:after="0" w:line="240" w:lineRule="auto"/>
      </w:pPr>
      <w:r>
        <w:separator/>
      </w:r>
    </w:p>
  </w:footnote>
  <w:footnote w:type="continuationSeparator" w:id="0">
    <w:p w14:paraId="6148A02D" w14:textId="77777777" w:rsidR="002B7260" w:rsidRDefault="002B7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2C942F" w14:textId="77777777" w:rsidR="00FE1996" w:rsidRDefault="00FE1996" w:rsidP="00E766D5">
    <w:pPr>
      <w:pStyle w:val="Nagwek"/>
      <w:tabs>
        <w:tab w:val="clear" w:pos="9360"/>
      </w:tabs>
      <w:jc w:val="right"/>
    </w:pPr>
    <w:r>
      <w:tab/>
    </w:r>
    <w:r>
      <w:tab/>
      <w:t xml:space="preserve">    </w:t>
    </w:r>
    <w:r>
      <w:rPr>
        <w:noProof/>
        <w:lang w:val="pl-PL" w:eastAsia="pl-PL"/>
      </w:rPr>
      <w:drawing>
        <wp:inline distT="0" distB="0" distL="0" distR="0" wp14:anchorId="20490003" wp14:editId="2B923E78">
          <wp:extent cx="1590675" cy="609157"/>
          <wp:effectExtent l="0" t="0" r="0" b="63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0947" cy="6284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B8E8FF" w14:textId="77777777" w:rsidR="00FE1996" w:rsidRDefault="00FE1996">
    <w:pPr>
      <w:pStyle w:val="Nagwek"/>
    </w:pPr>
    <w:r w:rsidRPr="00E63862">
      <w:rPr>
        <w:rFonts w:asciiTheme="minorHAnsi" w:hAnsiTheme="minorHAnsi" w:cstheme="minorHAnsi"/>
        <w:color w:val="A6A6A6" w:themeColor="background1" w:themeShade="A6"/>
        <w:sz w:val="24"/>
        <w:szCs w:val="24"/>
      </w:rPr>
      <w:t xml:space="preserve">                                                                                                                                            </w:t>
    </w:r>
    <w:r>
      <w:tab/>
    </w:r>
    <w:r>
      <w:tab/>
    </w:r>
    <w:r>
      <w:tab/>
      <w:t xml:space="preserve">                                  </w:t>
    </w:r>
    <w:r>
      <w:tab/>
    </w:r>
    <w:r>
      <w:rPr>
        <w:noProof/>
        <w:lang w:val="pl-PL" w:eastAsia="pl-PL"/>
      </w:rPr>
      <w:drawing>
        <wp:inline distT="0" distB="0" distL="0" distR="0" wp14:anchorId="2CD46041" wp14:editId="6A7D67B7">
          <wp:extent cx="1593490" cy="610235"/>
          <wp:effectExtent l="0" t="0" r="6985" b="0"/>
          <wp:docPr id="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6629" cy="6305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</w:t>
    </w:r>
    <w:r>
      <w:rPr>
        <w:noProof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35885"/>
    <w:multiLevelType w:val="hybridMultilevel"/>
    <w:tmpl w:val="7C2C1DF6"/>
    <w:lvl w:ilvl="0" w:tplc="164CE4F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48047E3"/>
    <w:multiLevelType w:val="hybridMultilevel"/>
    <w:tmpl w:val="C1821300"/>
    <w:lvl w:ilvl="0" w:tplc="B088FF6E">
      <w:start w:val="8"/>
      <w:numFmt w:val="decimalZero"/>
      <w:lvlText w:val="%1"/>
      <w:lvlJc w:val="left"/>
      <w:pPr>
        <w:ind w:left="46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400" w:hanging="360"/>
      </w:pPr>
    </w:lvl>
    <w:lvl w:ilvl="2" w:tplc="0415001B" w:tentative="1">
      <w:start w:val="1"/>
      <w:numFmt w:val="lowerRoman"/>
      <w:lvlText w:val="%3."/>
      <w:lvlJc w:val="right"/>
      <w:pPr>
        <w:ind w:left="6120" w:hanging="180"/>
      </w:pPr>
    </w:lvl>
    <w:lvl w:ilvl="3" w:tplc="0415000F" w:tentative="1">
      <w:start w:val="1"/>
      <w:numFmt w:val="decimal"/>
      <w:lvlText w:val="%4."/>
      <w:lvlJc w:val="left"/>
      <w:pPr>
        <w:ind w:left="6840" w:hanging="360"/>
      </w:pPr>
    </w:lvl>
    <w:lvl w:ilvl="4" w:tplc="04150019" w:tentative="1">
      <w:start w:val="1"/>
      <w:numFmt w:val="lowerLetter"/>
      <w:lvlText w:val="%5."/>
      <w:lvlJc w:val="left"/>
      <w:pPr>
        <w:ind w:left="7560" w:hanging="360"/>
      </w:pPr>
    </w:lvl>
    <w:lvl w:ilvl="5" w:tplc="0415001B" w:tentative="1">
      <w:start w:val="1"/>
      <w:numFmt w:val="lowerRoman"/>
      <w:lvlText w:val="%6."/>
      <w:lvlJc w:val="right"/>
      <w:pPr>
        <w:ind w:left="8280" w:hanging="180"/>
      </w:pPr>
    </w:lvl>
    <w:lvl w:ilvl="6" w:tplc="0415000F" w:tentative="1">
      <w:start w:val="1"/>
      <w:numFmt w:val="decimal"/>
      <w:lvlText w:val="%7."/>
      <w:lvlJc w:val="left"/>
      <w:pPr>
        <w:ind w:left="9000" w:hanging="360"/>
      </w:pPr>
    </w:lvl>
    <w:lvl w:ilvl="7" w:tplc="04150019" w:tentative="1">
      <w:start w:val="1"/>
      <w:numFmt w:val="lowerLetter"/>
      <w:lvlText w:val="%8."/>
      <w:lvlJc w:val="left"/>
      <w:pPr>
        <w:ind w:left="9720" w:hanging="360"/>
      </w:pPr>
    </w:lvl>
    <w:lvl w:ilvl="8" w:tplc="0415001B" w:tentative="1">
      <w:start w:val="1"/>
      <w:numFmt w:val="lowerRoman"/>
      <w:lvlText w:val="%9."/>
      <w:lvlJc w:val="right"/>
      <w:pPr>
        <w:ind w:left="10440" w:hanging="180"/>
      </w:pPr>
    </w:lvl>
  </w:abstractNum>
  <w:abstractNum w:abstractNumId="2" w15:restartNumberingAfterBreak="0">
    <w:nsid w:val="04BD6877"/>
    <w:multiLevelType w:val="hybridMultilevel"/>
    <w:tmpl w:val="D14A9EF0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06BB76FF"/>
    <w:multiLevelType w:val="hybridMultilevel"/>
    <w:tmpl w:val="11123B6C"/>
    <w:lvl w:ilvl="0" w:tplc="C128BAD4">
      <w:start w:val="1"/>
      <w:numFmt w:val="decimal"/>
      <w:lvlText w:val="%1."/>
      <w:lvlJc w:val="left"/>
      <w:pPr>
        <w:ind w:left="108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8956993"/>
    <w:multiLevelType w:val="hybridMultilevel"/>
    <w:tmpl w:val="F4EEFFBE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0A7F696D"/>
    <w:multiLevelType w:val="hybridMultilevel"/>
    <w:tmpl w:val="581C801A"/>
    <w:lvl w:ilvl="0" w:tplc="5DA26EC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8D42B8"/>
    <w:multiLevelType w:val="hybridMultilevel"/>
    <w:tmpl w:val="A3244E8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B632DBE"/>
    <w:multiLevelType w:val="hybridMultilevel"/>
    <w:tmpl w:val="38380942"/>
    <w:lvl w:ilvl="0" w:tplc="04150019">
      <w:start w:val="1"/>
      <w:numFmt w:val="lowerLetter"/>
      <w:lvlText w:val="%1.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2E46628A"/>
    <w:multiLevelType w:val="hybridMultilevel"/>
    <w:tmpl w:val="2F18069A"/>
    <w:lvl w:ilvl="0" w:tplc="F5E02A82">
      <w:start w:val="8"/>
      <w:numFmt w:val="bullet"/>
      <w:lvlText w:val="-"/>
      <w:lvlJc w:val="left"/>
      <w:pPr>
        <w:ind w:left="720" w:hanging="360"/>
      </w:pPr>
      <w:rPr>
        <w:rFonts w:ascii="Calibri" w:eastAsia="Book Antiqua" w:hAnsi="Calibri" w:cs="Calibri" w:hint="default"/>
        <w:color w:val="595959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7C1E2C"/>
    <w:multiLevelType w:val="hybridMultilevel"/>
    <w:tmpl w:val="D6365D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F34FC3"/>
    <w:multiLevelType w:val="hybridMultilevel"/>
    <w:tmpl w:val="28548ACC"/>
    <w:lvl w:ilvl="0" w:tplc="92A069C6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546DBB"/>
    <w:multiLevelType w:val="hybridMultilevel"/>
    <w:tmpl w:val="866C4442"/>
    <w:lvl w:ilvl="0" w:tplc="B5E6A64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AFF7B38"/>
    <w:multiLevelType w:val="hybridMultilevel"/>
    <w:tmpl w:val="DC74D6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8A1E18"/>
    <w:multiLevelType w:val="hybridMultilevel"/>
    <w:tmpl w:val="57C80D9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05D636B"/>
    <w:multiLevelType w:val="hybridMultilevel"/>
    <w:tmpl w:val="AD52BE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A657EE"/>
    <w:multiLevelType w:val="hybridMultilevel"/>
    <w:tmpl w:val="B6BE38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062CF3"/>
    <w:multiLevelType w:val="hybridMultilevel"/>
    <w:tmpl w:val="7DEE989C"/>
    <w:lvl w:ilvl="0" w:tplc="A44EBC5A">
      <w:start w:val="1"/>
      <w:numFmt w:val="upperRoman"/>
      <w:lvlText w:val="%1."/>
      <w:lvlJc w:val="left"/>
      <w:pPr>
        <w:ind w:left="1080" w:hanging="720"/>
      </w:pPr>
      <w:rPr>
        <w:rFonts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8758C0"/>
    <w:multiLevelType w:val="hybridMultilevel"/>
    <w:tmpl w:val="F52640CE"/>
    <w:lvl w:ilvl="0" w:tplc="424AA0D0">
      <w:start w:val="1"/>
      <w:numFmt w:val="decimal"/>
      <w:lvlText w:val="%1."/>
      <w:lvlJc w:val="left"/>
      <w:pPr>
        <w:ind w:left="1080" w:hanging="360"/>
      </w:pPr>
      <w:rPr>
        <w:rFonts w:asciiTheme="minorHAnsi" w:eastAsia="Book Antiqua" w:hAnsiTheme="minorHAnsi" w:cstheme="minorHAnsi" w:hint="default"/>
        <w:b/>
        <w:color w:val="333333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84B36A9"/>
    <w:multiLevelType w:val="hybridMultilevel"/>
    <w:tmpl w:val="605C4870"/>
    <w:lvl w:ilvl="0" w:tplc="215A05D6">
      <w:start w:val="1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E305EB4"/>
    <w:multiLevelType w:val="hybridMultilevel"/>
    <w:tmpl w:val="9C7CABA6"/>
    <w:lvl w:ilvl="0" w:tplc="F8989586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54DB292B"/>
    <w:multiLevelType w:val="hybridMultilevel"/>
    <w:tmpl w:val="37E837A8"/>
    <w:lvl w:ilvl="0" w:tplc="73A89468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Times New Roman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7A5E43"/>
    <w:multiLevelType w:val="hybridMultilevel"/>
    <w:tmpl w:val="D3B08434"/>
    <w:lvl w:ilvl="0" w:tplc="56FEAFDC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DA2EC82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BFC3F50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D341958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96AE7FC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0BA4F72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1FCCC34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D3E80D4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DC881BE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9B0626"/>
    <w:multiLevelType w:val="hybridMultilevel"/>
    <w:tmpl w:val="5D54CE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DC75906"/>
    <w:multiLevelType w:val="hybridMultilevel"/>
    <w:tmpl w:val="25442E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E885F66"/>
    <w:multiLevelType w:val="hybridMultilevel"/>
    <w:tmpl w:val="A04321C0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5" w15:restartNumberingAfterBreak="0">
    <w:nsid w:val="65E72128"/>
    <w:multiLevelType w:val="hybridMultilevel"/>
    <w:tmpl w:val="7AC09702"/>
    <w:lvl w:ilvl="0" w:tplc="CFBE5566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6342A9C"/>
    <w:multiLevelType w:val="hybridMultilevel"/>
    <w:tmpl w:val="4EC0A1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7C41BB"/>
    <w:multiLevelType w:val="hybridMultilevel"/>
    <w:tmpl w:val="479EE9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025846"/>
    <w:multiLevelType w:val="hybridMultilevel"/>
    <w:tmpl w:val="849E05BA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9" w15:restartNumberingAfterBreak="0">
    <w:nsid w:val="68D509DA"/>
    <w:multiLevelType w:val="hybridMultilevel"/>
    <w:tmpl w:val="6568DBCC"/>
    <w:lvl w:ilvl="0" w:tplc="1BA84F1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717D09F1"/>
    <w:multiLevelType w:val="hybridMultilevel"/>
    <w:tmpl w:val="425A0B5E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1" w15:restartNumberingAfterBreak="0">
    <w:nsid w:val="71A468F2"/>
    <w:multiLevelType w:val="hybridMultilevel"/>
    <w:tmpl w:val="D6261A7A"/>
    <w:lvl w:ilvl="0" w:tplc="B07E495C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91C7EA7"/>
    <w:multiLevelType w:val="hybridMultilevel"/>
    <w:tmpl w:val="B4908214"/>
    <w:lvl w:ilvl="0" w:tplc="91CE01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001445"/>
    <w:multiLevelType w:val="hybridMultilevel"/>
    <w:tmpl w:val="ADECCF0E"/>
    <w:lvl w:ilvl="0" w:tplc="B07E495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4"/>
  </w:num>
  <w:num w:numId="2">
    <w:abstractNumId w:val="22"/>
  </w:num>
  <w:num w:numId="3">
    <w:abstractNumId w:val="9"/>
  </w:num>
  <w:num w:numId="4">
    <w:abstractNumId w:val="21"/>
  </w:num>
  <w:num w:numId="5">
    <w:abstractNumId w:val="13"/>
  </w:num>
  <w:num w:numId="6">
    <w:abstractNumId w:val="6"/>
  </w:num>
  <w:num w:numId="7">
    <w:abstractNumId w:val="5"/>
  </w:num>
  <w:num w:numId="8">
    <w:abstractNumId w:val="19"/>
  </w:num>
  <w:num w:numId="9">
    <w:abstractNumId w:val="25"/>
  </w:num>
  <w:num w:numId="10">
    <w:abstractNumId w:val="16"/>
  </w:num>
  <w:num w:numId="11">
    <w:abstractNumId w:val="18"/>
  </w:num>
  <w:num w:numId="12">
    <w:abstractNumId w:val="10"/>
  </w:num>
  <w:num w:numId="13">
    <w:abstractNumId w:val="20"/>
  </w:num>
  <w:num w:numId="14">
    <w:abstractNumId w:val="31"/>
  </w:num>
  <w:num w:numId="15">
    <w:abstractNumId w:val="30"/>
  </w:num>
  <w:num w:numId="16">
    <w:abstractNumId w:val="28"/>
  </w:num>
  <w:num w:numId="17">
    <w:abstractNumId w:val="1"/>
  </w:num>
  <w:num w:numId="18">
    <w:abstractNumId w:val="7"/>
  </w:num>
  <w:num w:numId="19">
    <w:abstractNumId w:val="32"/>
  </w:num>
  <w:num w:numId="20">
    <w:abstractNumId w:val="2"/>
  </w:num>
  <w:num w:numId="21">
    <w:abstractNumId w:val="4"/>
  </w:num>
  <w:num w:numId="22">
    <w:abstractNumId w:val="29"/>
  </w:num>
  <w:num w:numId="23">
    <w:abstractNumId w:val="33"/>
  </w:num>
  <w:num w:numId="24">
    <w:abstractNumId w:val="11"/>
  </w:num>
  <w:num w:numId="25">
    <w:abstractNumId w:val="17"/>
  </w:num>
  <w:num w:numId="26">
    <w:abstractNumId w:val="3"/>
  </w:num>
  <w:num w:numId="27">
    <w:abstractNumId w:val="26"/>
  </w:num>
  <w:num w:numId="28">
    <w:abstractNumId w:val="27"/>
  </w:num>
  <w:num w:numId="29">
    <w:abstractNumId w:val="12"/>
  </w:num>
  <w:num w:numId="30">
    <w:abstractNumId w:val="8"/>
  </w:num>
  <w:num w:numId="31">
    <w:abstractNumId w:val="0"/>
  </w:num>
  <w:num w:numId="32">
    <w:abstractNumId w:val="14"/>
  </w:num>
  <w:num w:numId="33">
    <w:abstractNumId w:val="15"/>
  </w:num>
  <w:num w:numId="3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trackRevisions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4358"/>
    <w:rsid w:val="00001A11"/>
    <w:rsid w:val="00007154"/>
    <w:rsid w:val="00016E6D"/>
    <w:rsid w:val="00030F04"/>
    <w:rsid w:val="000451C5"/>
    <w:rsid w:val="00047E72"/>
    <w:rsid w:val="00060076"/>
    <w:rsid w:val="00062158"/>
    <w:rsid w:val="00063069"/>
    <w:rsid w:val="0006389E"/>
    <w:rsid w:val="00066B91"/>
    <w:rsid w:val="00075331"/>
    <w:rsid w:val="00082EA9"/>
    <w:rsid w:val="0008531C"/>
    <w:rsid w:val="0008553D"/>
    <w:rsid w:val="00085DD7"/>
    <w:rsid w:val="00094A51"/>
    <w:rsid w:val="000A0ED4"/>
    <w:rsid w:val="000A1349"/>
    <w:rsid w:val="000A4166"/>
    <w:rsid w:val="000A4FE2"/>
    <w:rsid w:val="000A7BDB"/>
    <w:rsid w:val="000B0BFA"/>
    <w:rsid w:val="000B1AF8"/>
    <w:rsid w:val="000B7367"/>
    <w:rsid w:val="000D1789"/>
    <w:rsid w:val="000D4762"/>
    <w:rsid w:val="000F008A"/>
    <w:rsid w:val="00112AF5"/>
    <w:rsid w:val="001267A1"/>
    <w:rsid w:val="00155C92"/>
    <w:rsid w:val="0018082F"/>
    <w:rsid w:val="00186246"/>
    <w:rsid w:val="00191424"/>
    <w:rsid w:val="001927BC"/>
    <w:rsid w:val="00196077"/>
    <w:rsid w:val="0019759B"/>
    <w:rsid w:val="001B37CF"/>
    <w:rsid w:val="001B799B"/>
    <w:rsid w:val="001E5856"/>
    <w:rsid w:val="001F7275"/>
    <w:rsid w:val="001F7D98"/>
    <w:rsid w:val="00201C02"/>
    <w:rsid w:val="002141DD"/>
    <w:rsid w:val="00215C08"/>
    <w:rsid w:val="002273CA"/>
    <w:rsid w:val="002348E9"/>
    <w:rsid w:val="0024774C"/>
    <w:rsid w:val="0024797B"/>
    <w:rsid w:val="00252EA8"/>
    <w:rsid w:val="002572F8"/>
    <w:rsid w:val="0026419C"/>
    <w:rsid w:val="00264F30"/>
    <w:rsid w:val="00265ACE"/>
    <w:rsid w:val="00283432"/>
    <w:rsid w:val="00286256"/>
    <w:rsid w:val="00291496"/>
    <w:rsid w:val="002970B0"/>
    <w:rsid w:val="002A4890"/>
    <w:rsid w:val="002A5AF0"/>
    <w:rsid w:val="002B0725"/>
    <w:rsid w:val="002B7260"/>
    <w:rsid w:val="002C752F"/>
    <w:rsid w:val="002D153A"/>
    <w:rsid w:val="002D40D9"/>
    <w:rsid w:val="002D5F06"/>
    <w:rsid w:val="002D7ACF"/>
    <w:rsid w:val="002E43BC"/>
    <w:rsid w:val="002F0C5C"/>
    <w:rsid w:val="002F4EAD"/>
    <w:rsid w:val="003070D8"/>
    <w:rsid w:val="00315F67"/>
    <w:rsid w:val="0031683C"/>
    <w:rsid w:val="00322617"/>
    <w:rsid w:val="00326B62"/>
    <w:rsid w:val="00327AD9"/>
    <w:rsid w:val="0033317C"/>
    <w:rsid w:val="00336A5F"/>
    <w:rsid w:val="003375FA"/>
    <w:rsid w:val="00344054"/>
    <w:rsid w:val="00345D89"/>
    <w:rsid w:val="0035180B"/>
    <w:rsid w:val="0035246A"/>
    <w:rsid w:val="003526C3"/>
    <w:rsid w:val="00354028"/>
    <w:rsid w:val="003571E3"/>
    <w:rsid w:val="0037503B"/>
    <w:rsid w:val="00375A11"/>
    <w:rsid w:val="00383C16"/>
    <w:rsid w:val="003B0E3C"/>
    <w:rsid w:val="003C4BE8"/>
    <w:rsid w:val="003C57B9"/>
    <w:rsid w:val="003D1895"/>
    <w:rsid w:val="003D7E27"/>
    <w:rsid w:val="003F1860"/>
    <w:rsid w:val="003F18D3"/>
    <w:rsid w:val="003F745D"/>
    <w:rsid w:val="003F7F42"/>
    <w:rsid w:val="00405D93"/>
    <w:rsid w:val="004103A5"/>
    <w:rsid w:val="00410892"/>
    <w:rsid w:val="004141EE"/>
    <w:rsid w:val="004146D4"/>
    <w:rsid w:val="00430652"/>
    <w:rsid w:val="0043351E"/>
    <w:rsid w:val="004378F0"/>
    <w:rsid w:val="00445FB5"/>
    <w:rsid w:val="00453DB1"/>
    <w:rsid w:val="00455959"/>
    <w:rsid w:val="004570EF"/>
    <w:rsid w:val="0046346A"/>
    <w:rsid w:val="00473F7B"/>
    <w:rsid w:val="00480C50"/>
    <w:rsid w:val="00481B65"/>
    <w:rsid w:val="00487C90"/>
    <w:rsid w:val="00492A20"/>
    <w:rsid w:val="00493637"/>
    <w:rsid w:val="004A070C"/>
    <w:rsid w:val="004A694A"/>
    <w:rsid w:val="004A7473"/>
    <w:rsid w:val="004B0593"/>
    <w:rsid w:val="004B4C5E"/>
    <w:rsid w:val="004D14F9"/>
    <w:rsid w:val="004D6C48"/>
    <w:rsid w:val="004D76EC"/>
    <w:rsid w:val="004E56CF"/>
    <w:rsid w:val="004F0DF3"/>
    <w:rsid w:val="00520E96"/>
    <w:rsid w:val="00522924"/>
    <w:rsid w:val="00523E16"/>
    <w:rsid w:val="00534F98"/>
    <w:rsid w:val="005356DB"/>
    <w:rsid w:val="00537EC7"/>
    <w:rsid w:val="00540FE5"/>
    <w:rsid w:val="0054300D"/>
    <w:rsid w:val="005430AF"/>
    <w:rsid w:val="00554940"/>
    <w:rsid w:val="00555EE3"/>
    <w:rsid w:val="00557C27"/>
    <w:rsid w:val="00565A75"/>
    <w:rsid w:val="0056755B"/>
    <w:rsid w:val="0057138F"/>
    <w:rsid w:val="00574A7B"/>
    <w:rsid w:val="00592FE4"/>
    <w:rsid w:val="00595631"/>
    <w:rsid w:val="0059772E"/>
    <w:rsid w:val="005A3825"/>
    <w:rsid w:val="005A6D78"/>
    <w:rsid w:val="005B3E63"/>
    <w:rsid w:val="005C08F6"/>
    <w:rsid w:val="005C0E8B"/>
    <w:rsid w:val="005C47C9"/>
    <w:rsid w:val="005C614B"/>
    <w:rsid w:val="005C7F10"/>
    <w:rsid w:val="005E6224"/>
    <w:rsid w:val="005F5BE1"/>
    <w:rsid w:val="00602500"/>
    <w:rsid w:val="006133B8"/>
    <w:rsid w:val="00613EF2"/>
    <w:rsid w:val="00615423"/>
    <w:rsid w:val="0062279E"/>
    <w:rsid w:val="00624E7E"/>
    <w:rsid w:val="00625B15"/>
    <w:rsid w:val="00625EE2"/>
    <w:rsid w:val="00630FAB"/>
    <w:rsid w:val="00631A14"/>
    <w:rsid w:val="0063283E"/>
    <w:rsid w:val="00646604"/>
    <w:rsid w:val="006575E8"/>
    <w:rsid w:val="00665C6E"/>
    <w:rsid w:val="00675DBD"/>
    <w:rsid w:val="00676473"/>
    <w:rsid w:val="00677D64"/>
    <w:rsid w:val="00680909"/>
    <w:rsid w:val="00686286"/>
    <w:rsid w:val="00693175"/>
    <w:rsid w:val="0069364C"/>
    <w:rsid w:val="006A1727"/>
    <w:rsid w:val="006A3454"/>
    <w:rsid w:val="006A4B1F"/>
    <w:rsid w:val="006B0DBC"/>
    <w:rsid w:val="006C17E9"/>
    <w:rsid w:val="006C1F3C"/>
    <w:rsid w:val="006C6DBA"/>
    <w:rsid w:val="006D5263"/>
    <w:rsid w:val="006E6FB0"/>
    <w:rsid w:val="007154D6"/>
    <w:rsid w:val="0071601C"/>
    <w:rsid w:val="00717052"/>
    <w:rsid w:val="00720350"/>
    <w:rsid w:val="00720ABF"/>
    <w:rsid w:val="00727E12"/>
    <w:rsid w:val="00731EF8"/>
    <w:rsid w:val="007334AC"/>
    <w:rsid w:val="00735FA1"/>
    <w:rsid w:val="007378A0"/>
    <w:rsid w:val="00742081"/>
    <w:rsid w:val="00754C9D"/>
    <w:rsid w:val="00766807"/>
    <w:rsid w:val="00776810"/>
    <w:rsid w:val="00782CB3"/>
    <w:rsid w:val="00782EE9"/>
    <w:rsid w:val="00792A14"/>
    <w:rsid w:val="00792BF0"/>
    <w:rsid w:val="007972E1"/>
    <w:rsid w:val="007A35C1"/>
    <w:rsid w:val="007A7921"/>
    <w:rsid w:val="007B71FA"/>
    <w:rsid w:val="007C4686"/>
    <w:rsid w:val="007D1B35"/>
    <w:rsid w:val="007D5D52"/>
    <w:rsid w:val="007E13E0"/>
    <w:rsid w:val="007E2777"/>
    <w:rsid w:val="007E2A7B"/>
    <w:rsid w:val="007E7394"/>
    <w:rsid w:val="007F6F06"/>
    <w:rsid w:val="008000E8"/>
    <w:rsid w:val="00810098"/>
    <w:rsid w:val="00810F69"/>
    <w:rsid w:val="00812C9A"/>
    <w:rsid w:val="00814853"/>
    <w:rsid w:val="00821341"/>
    <w:rsid w:val="00830DE3"/>
    <w:rsid w:val="00833E96"/>
    <w:rsid w:val="00841525"/>
    <w:rsid w:val="008417E0"/>
    <w:rsid w:val="00852B2D"/>
    <w:rsid w:val="008530D6"/>
    <w:rsid w:val="00856BF5"/>
    <w:rsid w:val="008577F3"/>
    <w:rsid w:val="00877A34"/>
    <w:rsid w:val="008965A2"/>
    <w:rsid w:val="008A3878"/>
    <w:rsid w:val="008A4E85"/>
    <w:rsid w:val="008A5302"/>
    <w:rsid w:val="008B26CB"/>
    <w:rsid w:val="008C0B24"/>
    <w:rsid w:val="008C2D09"/>
    <w:rsid w:val="008D3257"/>
    <w:rsid w:val="008E2740"/>
    <w:rsid w:val="008E6354"/>
    <w:rsid w:val="008E6884"/>
    <w:rsid w:val="008F0517"/>
    <w:rsid w:val="008F42EB"/>
    <w:rsid w:val="008F7A3C"/>
    <w:rsid w:val="00900AC0"/>
    <w:rsid w:val="00901BC1"/>
    <w:rsid w:val="009038AE"/>
    <w:rsid w:val="00903DA5"/>
    <w:rsid w:val="009041FD"/>
    <w:rsid w:val="0090536B"/>
    <w:rsid w:val="009070FC"/>
    <w:rsid w:val="009103AF"/>
    <w:rsid w:val="00915C07"/>
    <w:rsid w:val="0092595E"/>
    <w:rsid w:val="009263B2"/>
    <w:rsid w:val="009270D3"/>
    <w:rsid w:val="009335A8"/>
    <w:rsid w:val="00933E2A"/>
    <w:rsid w:val="0094522E"/>
    <w:rsid w:val="00945D53"/>
    <w:rsid w:val="00946A29"/>
    <w:rsid w:val="009540DA"/>
    <w:rsid w:val="00961163"/>
    <w:rsid w:val="00983F2A"/>
    <w:rsid w:val="00997921"/>
    <w:rsid w:val="009A3134"/>
    <w:rsid w:val="009A395C"/>
    <w:rsid w:val="009A3CB5"/>
    <w:rsid w:val="009A72FD"/>
    <w:rsid w:val="009B1F52"/>
    <w:rsid w:val="009B4754"/>
    <w:rsid w:val="009C4659"/>
    <w:rsid w:val="009C482C"/>
    <w:rsid w:val="009C725D"/>
    <w:rsid w:val="009D0319"/>
    <w:rsid w:val="009D6B5F"/>
    <w:rsid w:val="009E1774"/>
    <w:rsid w:val="009F309A"/>
    <w:rsid w:val="009F7B20"/>
    <w:rsid w:val="00A0123D"/>
    <w:rsid w:val="00A020A8"/>
    <w:rsid w:val="00A05C69"/>
    <w:rsid w:val="00A06A5C"/>
    <w:rsid w:val="00A073CC"/>
    <w:rsid w:val="00A11CC1"/>
    <w:rsid w:val="00A1497B"/>
    <w:rsid w:val="00A2311B"/>
    <w:rsid w:val="00A2770A"/>
    <w:rsid w:val="00A31E46"/>
    <w:rsid w:val="00A33838"/>
    <w:rsid w:val="00A40EA9"/>
    <w:rsid w:val="00A41CC6"/>
    <w:rsid w:val="00A42BE2"/>
    <w:rsid w:val="00A470B8"/>
    <w:rsid w:val="00A52EBC"/>
    <w:rsid w:val="00A530E2"/>
    <w:rsid w:val="00A53B4F"/>
    <w:rsid w:val="00A55C17"/>
    <w:rsid w:val="00A70322"/>
    <w:rsid w:val="00A761C3"/>
    <w:rsid w:val="00A80496"/>
    <w:rsid w:val="00A80F02"/>
    <w:rsid w:val="00A863C6"/>
    <w:rsid w:val="00A91EF7"/>
    <w:rsid w:val="00A92B63"/>
    <w:rsid w:val="00A96EDC"/>
    <w:rsid w:val="00AA1846"/>
    <w:rsid w:val="00AA3EA1"/>
    <w:rsid w:val="00AA4D62"/>
    <w:rsid w:val="00AA7600"/>
    <w:rsid w:val="00AB6BBE"/>
    <w:rsid w:val="00AC15D3"/>
    <w:rsid w:val="00AC7F1E"/>
    <w:rsid w:val="00AD288E"/>
    <w:rsid w:val="00AD4A06"/>
    <w:rsid w:val="00AD53FC"/>
    <w:rsid w:val="00AD6234"/>
    <w:rsid w:val="00AD64D6"/>
    <w:rsid w:val="00AE032F"/>
    <w:rsid w:val="00AE2734"/>
    <w:rsid w:val="00AE5165"/>
    <w:rsid w:val="00AF1965"/>
    <w:rsid w:val="00AF1C53"/>
    <w:rsid w:val="00AF4B54"/>
    <w:rsid w:val="00AF5B49"/>
    <w:rsid w:val="00B0006F"/>
    <w:rsid w:val="00B02FF8"/>
    <w:rsid w:val="00B0620D"/>
    <w:rsid w:val="00B20C84"/>
    <w:rsid w:val="00B22072"/>
    <w:rsid w:val="00B232F8"/>
    <w:rsid w:val="00B235BD"/>
    <w:rsid w:val="00B24B6D"/>
    <w:rsid w:val="00B30DFC"/>
    <w:rsid w:val="00B32976"/>
    <w:rsid w:val="00B40966"/>
    <w:rsid w:val="00B46C1D"/>
    <w:rsid w:val="00B538BD"/>
    <w:rsid w:val="00B565BB"/>
    <w:rsid w:val="00B628A0"/>
    <w:rsid w:val="00B6782B"/>
    <w:rsid w:val="00B727E8"/>
    <w:rsid w:val="00B73716"/>
    <w:rsid w:val="00B75B8A"/>
    <w:rsid w:val="00B8307B"/>
    <w:rsid w:val="00B83511"/>
    <w:rsid w:val="00B84EB6"/>
    <w:rsid w:val="00B90838"/>
    <w:rsid w:val="00B95D56"/>
    <w:rsid w:val="00BA3301"/>
    <w:rsid w:val="00BA3363"/>
    <w:rsid w:val="00BB0063"/>
    <w:rsid w:val="00BB7CE8"/>
    <w:rsid w:val="00BD1A74"/>
    <w:rsid w:val="00BD2174"/>
    <w:rsid w:val="00BE018E"/>
    <w:rsid w:val="00BE2715"/>
    <w:rsid w:val="00BE48D4"/>
    <w:rsid w:val="00BE5041"/>
    <w:rsid w:val="00BE656D"/>
    <w:rsid w:val="00BE7BD8"/>
    <w:rsid w:val="00BF6209"/>
    <w:rsid w:val="00C04922"/>
    <w:rsid w:val="00C31C18"/>
    <w:rsid w:val="00C42A1E"/>
    <w:rsid w:val="00C505F5"/>
    <w:rsid w:val="00C572B3"/>
    <w:rsid w:val="00C6012D"/>
    <w:rsid w:val="00C656B7"/>
    <w:rsid w:val="00C732F1"/>
    <w:rsid w:val="00C73CFD"/>
    <w:rsid w:val="00C75A2A"/>
    <w:rsid w:val="00C873C5"/>
    <w:rsid w:val="00CA132C"/>
    <w:rsid w:val="00CA1CA3"/>
    <w:rsid w:val="00CA4DC9"/>
    <w:rsid w:val="00CA7A79"/>
    <w:rsid w:val="00CB578F"/>
    <w:rsid w:val="00CB7919"/>
    <w:rsid w:val="00CC03B5"/>
    <w:rsid w:val="00CC3636"/>
    <w:rsid w:val="00CC701E"/>
    <w:rsid w:val="00CD1A3E"/>
    <w:rsid w:val="00CD427D"/>
    <w:rsid w:val="00CE028B"/>
    <w:rsid w:val="00CE29E8"/>
    <w:rsid w:val="00CE4EAD"/>
    <w:rsid w:val="00CF116C"/>
    <w:rsid w:val="00D00D4C"/>
    <w:rsid w:val="00D13628"/>
    <w:rsid w:val="00D14358"/>
    <w:rsid w:val="00D14C32"/>
    <w:rsid w:val="00D2102E"/>
    <w:rsid w:val="00D22840"/>
    <w:rsid w:val="00D2426E"/>
    <w:rsid w:val="00D3013B"/>
    <w:rsid w:val="00D319FD"/>
    <w:rsid w:val="00D36905"/>
    <w:rsid w:val="00D45CB9"/>
    <w:rsid w:val="00D555AB"/>
    <w:rsid w:val="00D60BF1"/>
    <w:rsid w:val="00D61279"/>
    <w:rsid w:val="00D650E1"/>
    <w:rsid w:val="00D674B1"/>
    <w:rsid w:val="00D7307E"/>
    <w:rsid w:val="00D730B3"/>
    <w:rsid w:val="00D73AA7"/>
    <w:rsid w:val="00D76E9A"/>
    <w:rsid w:val="00D808EC"/>
    <w:rsid w:val="00D84399"/>
    <w:rsid w:val="00D919C2"/>
    <w:rsid w:val="00D96008"/>
    <w:rsid w:val="00D960B0"/>
    <w:rsid w:val="00DA69B0"/>
    <w:rsid w:val="00DB3D95"/>
    <w:rsid w:val="00DB59E1"/>
    <w:rsid w:val="00DB7723"/>
    <w:rsid w:val="00DC27F9"/>
    <w:rsid w:val="00DD1440"/>
    <w:rsid w:val="00DD1FB8"/>
    <w:rsid w:val="00DD4FFB"/>
    <w:rsid w:val="00DD7707"/>
    <w:rsid w:val="00DE3B64"/>
    <w:rsid w:val="00DE48B6"/>
    <w:rsid w:val="00DE5FE0"/>
    <w:rsid w:val="00DF51B5"/>
    <w:rsid w:val="00E00CCB"/>
    <w:rsid w:val="00E05071"/>
    <w:rsid w:val="00E10B2E"/>
    <w:rsid w:val="00E17C5F"/>
    <w:rsid w:val="00E23D85"/>
    <w:rsid w:val="00E249E5"/>
    <w:rsid w:val="00E26288"/>
    <w:rsid w:val="00E27777"/>
    <w:rsid w:val="00E55516"/>
    <w:rsid w:val="00E56BE5"/>
    <w:rsid w:val="00E6134A"/>
    <w:rsid w:val="00E63862"/>
    <w:rsid w:val="00E64A55"/>
    <w:rsid w:val="00E73361"/>
    <w:rsid w:val="00E73B86"/>
    <w:rsid w:val="00E766D5"/>
    <w:rsid w:val="00E82CCD"/>
    <w:rsid w:val="00E900C5"/>
    <w:rsid w:val="00E90CDC"/>
    <w:rsid w:val="00E917CA"/>
    <w:rsid w:val="00E9208A"/>
    <w:rsid w:val="00E948E1"/>
    <w:rsid w:val="00E95DC9"/>
    <w:rsid w:val="00EA2B2A"/>
    <w:rsid w:val="00EB329F"/>
    <w:rsid w:val="00EC5187"/>
    <w:rsid w:val="00EE5C50"/>
    <w:rsid w:val="00EF28FC"/>
    <w:rsid w:val="00F0130F"/>
    <w:rsid w:val="00F01F8E"/>
    <w:rsid w:val="00F03998"/>
    <w:rsid w:val="00F33FA8"/>
    <w:rsid w:val="00F34074"/>
    <w:rsid w:val="00F37327"/>
    <w:rsid w:val="00F51A02"/>
    <w:rsid w:val="00F525E6"/>
    <w:rsid w:val="00F53147"/>
    <w:rsid w:val="00F53EC9"/>
    <w:rsid w:val="00F55572"/>
    <w:rsid w:val="00F578B6"/>
    <w:rsid w:val="00F74345"/>
    <w:rsid w:val="00F745E0"/>
    <w:rsid w:val="00F81FBA"/>
    <w:rsid w:val="00F92468"/>
    <w:rsid w:val="00F933CA"/>
    <w:rsid w:val="00FA3555"/>
    <w:rsid w:val="00FB3479"/>
    <w:rsid w:val="00FB546E"/>
    <w:rsid w:val="00FB70C1"/>
    <w:rsid w:val="00FC0497"/>
    <w:rsid w:val="00FC201A"/>
    <w:rsid w:val="00FC31A8"/>
    <w:rsid w:val="00FC47E3"/>
    <w:rsid w:val="00FC6DAA"/>
    <w:rsid w:val="00FC71FC"/>
    <w:rsid w:val="00FD196B"/>
    <w:rsid w:val="00FD26A4"/>
    <w:rsid w:val="00FD2A30"/>
    <w:rsid w:val="00FD58ED"/>
    <w:rsid w:val="00FE1996"/>
    <w:rsid w:val="00FE5B81"/>
    <w:rsid w:val="00FE60DA"/>
    <w:rsid w:val="00FF19AA"/>
    <w:rsid w:val="00FF548C"/>
    <w:rsid w:val="00FF5D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D584F88"/>
  <w15:docId w15:val="{F7A33FE3-0EA9-4024-B295-5B84E9DB3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Book Antiqua" w:eastAsia="Book Antiqua" w:hAnsi="Book Antiqua" w:cs="Times New Roman"/>
        <w:lang w:val="de-DE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2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 w:qFormat="1"/>
    <w:lsdException w:name="Signature" w:semiHidden="1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45CB9"/>
    <w:pPr>
      <w:spacing w:after="200" w:line="288" w:lineRule="auto"/>
    </w:pPr>
    <w:rPr>
      <w:color w:val="595959"/>
      <w:sz w:val="19"/>
      <w:szCs w:val="19"/>
      <w:lang w:val="en-US"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960B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D45CB9"/>
    <w:pPr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45CB9"/>
  </w:style>
  <w:style w:type="character" w:styleId="Tekstzastpczy">
    <w:name w:val="Placeholder Text"/>
    <w:uiPriority w:val="99"/>
    <w:semiHidden/>
    <w:rsid w:val="00D45CB9"/>
    <w:rPr>
      <w:color w:val="808080"/>
    </w:rPr>
  </w:style>
  <w:style w:type="table" w:styleId="Tabela-Siatka">
    <w:name w:val="Table Grid"/>
    <w:basedOn w:val="Standardowy"/>
    <w:uiPriority w:val="59"/>
    <w:rsid w:val="00D45C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19"/>
    <w:unhideWhenUsed/>
    <w:rsid w:val="00D45C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19"/>
    <w:rsid w:val="00D45CB9"/>
  </w:style>
  <w:style w:type="paragraph" w:styleId="Bezodstpw">
    <w:name w:val="No Spacing"/>
    <w:uiPriority w:val="1"/>
    <w:qFormat/>
    <w:rsid w:val="00D45CB9"/>
    <w:pPr>
      <w:spacing w:line="264" w:lineRule="auto"/>
    </w:pPr>
    <w:rPr>
      <w:color w:val="595959"/>
      <w:sz w:val="19"/>
      <w:szCs w:val="19"/>
      <w:lang w:val="en-US" w:eastAsia="en-US"/>
    </w:rPr>
  </w:style>
  <w:style w:type="paragraph" w:customStyle="1" w:styleId="Name">
    <w:name w:val="Name"/>
    <w:basedOn w:val="Normalny"/>
    <w:uiPriority w:val="2"/>
    <w:qFormat/>
    <w:rsid w:val="00D45CB9"/>
    <w:pPr>
      <w:spacing w:after="0" w:line="216" w:lineRule="auto"/>
    </w:pPr>
    <w:rPr>
      <w:rFonts w:eastAsia="Times New Roman"/>
      <w:color w:val="11826C"/>
      <w:sz w:val="28"/>
      <w:szCs w:val="28"/>
    </w:rPr>
  </w:style>
  <w:style w:type="paragraph" w:styleId="Data">
    <w:name w:val="Date"/>
    <w:basedOn w:val="Normalny"/>
    <w:next w:val="Normalny"/>
    <w:link w:val="DataZnak"/>
    <w:uiPriority w:val="2"/>
    <w:unhideWhenUsed/>
    <w:rsid w:val="00D45CB9"/>
    <w:pPr>
      <w:spacing w:after="400"/>
    </w:pPr>
  </w:style>
  <w:style w:type="character" w:customStyle="1" w:styleId="DataZnak">
    <w:name w:val="Data Znak"/>
    <w:basedOn w:val="Domylnaczcionkaakapitu"/>
    <w:link w:val="Data"/>
    <w:uiPriority w:val="2"/>
    <w:rsid w:val="00D45CB9"/>
  </w:style>
  <w:style w:type="paragraph" w:customStyle="1" w:styleId="ContactInfo">
    <w:name w:val="Contact Info"/>
    <w:basedOn w:val="Normalny"/>
    <w:uiPriority w:val="2"/>
    <w:qFormat/>
    <w:rsid w:val="00D45CB9"/>
    <w:pPr>
      <w:spacing w:after="480"/>
      <w:contextualSpacing/>
    </w:pPr>
  </w:style>
  <w:style w:type="paragraph" w:styleId="Zwrotpoegnalny">
    <w:name w:val="Closing"/>
    <w:basedOn w:val="Normalny"/>
    <w:link w:val="ZwrotpoegnalnyZnak"/>
    <w:uiPriority w:val="2"/>
    <w:unhideWhenUsed/>
    <w:qFormat/>
    <w:rsid w:val="00D45CB9"/>
    <w:pPr>
      <w:spacing w:before="600" w:after="800"/>
    </w:pPr>
  </w:style>
  <w:style w:type="character" w:customStyle="1" w:styleId="ZwrotpoegnalnyZnak">
    <w:name w:val="Zwrot pożegnalny Znak"/>
    <w:basedOn w:val="Domylnaczcionkaakapitu"/>
    <w:link w:val="Zwrotpoegnalny"/>
    <w:uiPriority w:val="2"/>
    <w:rsid w:val="00D45CB9"/>
  </w:style>
  <w:style w:type="paragraph" w:styleId="Podpis">
    <w:name w:val="Signature"/>
    <w:basedOn w:val="Normalny"/>
    <w:link w:val="PodpisZnak"/>
    <w:uiPriority w:val="2"/>
    <w:unhideWhenUsed/>
    <w:qFormat/>
    <w:rsid w:val="00D45CB9"/>
    <w:pPr>
      <w:spacing w:after="600"/>
    </w:pPr>
  </w:style>
  <w:style w:type="character" w:customStyle="1" w:styleId="PodpisZnak">
    <w:name w:val="Podpis Znak"/>
    <w:basedOn w:val="Domylnaczcionkaakapitu"/>
    <w:link w:val="Podpis"/>
    <w:uiPriority w:val="2"/>
    <w:rsid w:val="00D45CB9"/>
  </w:style>
  <w:style w:type="paragraph" w:styleId="Tekstdymka">
    <w:name w:val="Balloon Text"/>
    <w:basedOn w:val="Normalny"/>
    <w:link w:val="TekstdymkaZnak"/>
    <w:uiPriority w:val="99"/>
    <w:semiHidden/>
    <w:unhideWhenUsed/>
    <w:rsid w:val="00B329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B32976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2141D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n-GB"/>
    </w:rPr>
  </w:style>
  <w:style w:type="table" w:customStyle="1" w:styleId="Tabela-Siatka1">
    <w:name w:val="Tabela - Siatka1"/>
    <w:basedOn w:val="Standardowy"/>
    <w:next w:val="Tabela-Siatka"/>
    <w:uiPriority w:val="39"/>
    <w:rsid w:val="00F0130F"/>
    <w:rPr>
      <w:rFonts w:ascii="Times New Roman" w:eastAsia="Times New Roman" w:hAnsi="Times New Roman"/>
      <w:lang w:val="pl-PL" w:eastAsia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unhideWhenUsed/>
    <w:qFormat/>
    <w:rsid w:val="00E73361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3732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37327"/>
    <w:rPr>
      <w:color w:val="595959"/>
      <w:lang w:val="en-US"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37327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62279E"/>
    <w:rPr>
      <w:color w:val="0563C1"/>
      <w:u w:val="single"/>
    </w:rPr>
  </w:style>
  <w:style w:type="paragraph" w:styleId="NormalnyWeb">
    <w:name w:val="Normal (Web)"/>
    <w:basedOn w:val="Normalny"/>
    <w:uiPriority w:val="99"/>
    <w:unhideWhenUsed/>
    <w:rsid w:val="00063069"/>
    <w:rPr>
      <w:rFonts w:ascii="Times New Roman" w:hAnsi="Times New Roman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D960B0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 w:eastAsia="en-US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378F0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903DA5"/>
    <w:rPr>
      <w:color w:val="595959"/>
      <w:sz w:val="19"/>
      <w:szCs w:val="19"/>
      <w:lang w:val="en-US" w:eastAsia="en-US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5E6224"/>
    <w:rPr>
      <w:color w:val="605E5C"/>
      <w:shd w:val="clear" w:color="auto" w:fill="E1DFDD"/>
    </w:rPr>
  </w:style>
  <w:style w:type="character" w:styleId="Pogrubienie">
    <w:name w:val="Strong"/>
    <w:basedOn w:val="Domylnaczcionkaakapitu"/>
    <w:uiPriority w:val="22"/>
    <w:qFormat/>
    <w:rsid w:val="0092595E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92595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69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46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5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1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7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7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5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6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3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3609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5553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3500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971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216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5776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68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31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13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8791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4258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096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366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311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172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0630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779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5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5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1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33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7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991686B-DAFB-4DC4-8777-D7C1B4ABBA3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85457C1-A037-4F60-9132-C8685EC3C5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404</Words>
  <Characters>2430</Characters>
  <Application>Microsoft Office Word</Application>
  <DocSecurity>0</DocSecurity>
  <Lines>20</Lines>
  <Paragraphs>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Letterhead (Sales stripes)</vt:lpstr>
      <vt:lpstr>Letterhead (Sales stripes)</vt:lpstr>
    </vt:vector>
  </TitlesOfParts>
  <Company/>
  <LinksUpToDate>false</LinksUpToDate>
  <CharactersWithSpaces>2829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Letterhead (Sales stripes)</dc:title>
  <dc:subject/>
  <dc:creator>Your Name</dc:creator>
  <cp:keywords/>
  <dc:description/>
  <cp:lastModifiedBy>Doradca</cp:lastModifiedBy>
  <cp:revision>2</cp:revision>
  <cp:lastPrinted>2025-05-06T08:35:00Z</cp:lastPrinted>
  <dcterms:created xsi:type="dcterms:W3CDTF">2026-07-21T07:28:00Z</dcterms:created>
  <dcterms:modified xsi:type="dcterms:W3CDTF">2026-07-21T07:28:00Z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TC029011649991</vt:lpwstr>
  </property>
</Properties>
</file>