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34EDF" w14:textId="3D02B623" w:rsidR="00535459" w:rsidRDefault="00535459" w:rsidP="00535459">
      <w:pPr>
        <w:shd w:val="clear" w:color="auto" w:fill="FFFFFF"/>
        <w:spacing w:before="300" w:after="0" w:line="240" w:lineRule="auto"/>
        <w:ind w:left="300"/>
        <w:outlineLvl w:val="0"/>
        <w:rPr>
          <w:rFonts w:ascii="Arial" w:eastAsia="Times New Roman" w:hAnsi="Arial" w:cs="Arial"/>
          <w:caps/>
          <w:color w:val="404040"/>
          <w:kern w:val="36"/>
          <w:lang w:eastAsia="pl-PL"/>
        </w:rPr>
      </w:pPr>
      <w:r w:rsidRPr="00AE2FD1">
        <w:rPr>
          <w:rFonts w:ascii="Arial" w:eastAsia="Times New Roman" w:hAnsi="Arial" w:cs="Arial"/>
          <w:caps/>
          <w:color w:val="404040"/>
          <w:kern w:val="36"/>
          <w:lang w:eastAsia="pl-PL"/>
        </w:rPr>
        <w:t>założono Krajowy Związek Rewizyjny Spółdzielni Energetycznych</w:t>
      </w:r>
    </w:p>
    <w:p w14:paraId="1CBC796E" w14:textId="77777777" w:rsidR="00535459" w:rsidRPr="00AE2FD1" w:rsidRDefault="00535459" w:rsidP="00535459">
      <w:pPr>
        <w:shd w:val="clear" w:color="auto" w:fill="FFFFFF"/>
        <w:spacing w:before="300" w:after="0" w:line="240" w:lineRule="auto"/>
        <w:ind w:left="300"/>
        <w:outlineLvl w:val="0"/>
        <w:rPr>
          <w:rFonts w:ascii="Arial" w:eastAsia="Times New Roman" w:hAnsi="Arial" w:cs="Arial"/>
          <w:caps/>
          <w:color w:val="404040"/>
          <w:kern w:val="36"/>
          <w:lang w:eastAsia="pl-PL"/>
        </w:rPr>
      </w:pPr>
    </w:p>
    <w:p w14:paraId="47962AF2" w14:textId="14A6997C" w:rsidR="00DC0DB5" w:rsidRDefault="00D947FE" w:rsidP="003634B1">
      <w:pPr>
        <w:ind w:firstLine="708"/>
      </w:pPr>
      <w:r>
        <w:t>4 lipca 2025 roku w Kujawsko –Pomorskim Ośrodku Doradztwa Rolniczego w Minikowie odbył się zjazd delegatów i delegatek ze spółdzielni energetycznych</w:t>
      </w:r>
      <w:r w:rsidR="003634B1">
        <w:t xml:space="preserve"> </w:t>
      </w:r>
      <w:r>
        <w:t>z różnych części kraju</w:t>
      </w:r>
      <w:r w:rsidR="003634B1">
        <w:t>.</w:t>
      </w:r>
    </w:p>
    <w:p w14:paraId="66FA636C" w14:textId="77777777" w:rsidR="00D947FE" w:rsidRDefault="00D947FE" w:rsidP="003634B1">
      <w:pPr>
        <w:ind w:firstLine="708"/>
      </w:pPr>
      <w:r>
        <w:t xml:space="preserve"> </w:t>
      </w:r>
      <w:r w:rsidR="003634B1">
        <w:t>Uczestnicy spotkania powołali</w:t>
      </w:r>
      <w:r>
        <w:t xml:space="preserve"> </w:t>
      </w:r>
      <w:r w:rsidRPr="003634B1">
        <w:rPr>
          <w:b/>
        </w:rPr>
        <w:t>Krajowy Związek Rewizyjny Spółdzielni Energetycznych</w:t>
      </w:r>
      <w:r w:rsidR="00DC0DB5">
        <w:rPr>
          <w:b/>
        </w:rPr>
        <w:t xml:space="preserve"> składający się aktualnie z 14 członków</w:t>
      </w:r>
      <w:r>
        <w:t xml:space="preserve">. W spotkaniu wzięli udział znamienici goście z Ministerstwa Rolnictwa i Rozwoju Wsi, Krajowej Rady Spółdzielczej, Krajowego Ośrodka Wsparcia Rolnictwa, Kujawsko-Pomorskiego Ośrodka Doradztwa Rolniczego w Minikowie oraz </w:t>
      </w:r>
      <w:r w:rsidR="003634B1">
        <w:t>przedstawiciel firmy ubezpieczeniowej</w:t>
      </w:r>
      <w:r>
        <w:t xml:space="preserve"> </w:t>
      </w:r>
      <w:proofErr w:type="spellStart"/>
      <w:r>
        <w:t>Uniqa</w:t>
      </w:r>
      <w:proofErr w:type="spellEnd"/>
      <w:r>
        <w:t xml:space="preserve"> blisko zwi</w:t>
      </w:r>
      <w:r w:rsidR="003634B1">
        <w:t>ązana z polską spółdzielczością.</w:t>
      </w:r>
    </w:p>
    <w:p w14:paraId="2EC51A73" w14:textId="77777777" w:rsidR="003634B1" w:rsidRDefault="003634B1" w:rsidP="003634B1">
      <w:r>
        <w:t>To właśnie Minikowo zostało wybrane przez Spółdzielnie Energetyczne na Zjazd Założycielski oraz siedzibę Krajowego Związku Rewizyjnego.</w:t>
      </w:r>
    </w:p>
    <w:p w14:paraId="5A947D0D" w14:textId="77777777" w:rsidR="00DC0DB5" w:rsidRDefault="00DC0DB5" w:rsidP="003634B1">
      <w:r>
        <w:t>Podczas Zjazdu Założycielskiego wybrano władze związku i uchwalono statut.</w:t>
      </w:r>
    </w:p>
    <w:p w14:paraId="0D8E3C4F" w14:textId="75FFBA36" w:rsidR="00746140" w:rsidRDefault="003634B1" w:rsidP="003634B1">
      <w:pPr>
        <w:rPr>
          <w:rFonts w:cstheme="minorHAnsi"/>
        </w:rPr>
      </w:pPr>
      <w:r>
        <w:t xml:space="preserve">Podstawowym celem działania Związku Rewizyjnego jest opracowanie wytycznych </w:t>
      </w:r>
      <w:r w:rsidR="004C3F2C">
        <w:t>d</w:t>
      </w:r>
      <w:r>
        <w:t xml:space="preserve">o lustracji. </w:t>
      </w:r>
      <w:r w:rsidRPr="00DC0DB5">
        <w:t>Zgodnie z prawem spółdzielczym każda spółdzielnia powinna raz na trzy lata przejść proces lustracji, czyli rodzaj kontroli przeprowadzanej przez uprawnionego lustratora. Uprawnienia lustracyjne nadaje Krajowa Rada Spółdzielcza. Związek Rewizyjny to organizacja, która zrzesza praktyków posiadających wiedzę pozwalającą wypracować, we współpracy z Krajową Radą Spółdzielczą</w:t>
      </w:r>
      <w:bookmarkStart w:id="0" w:name="_GoBack"/>
      <w:bookmarkEnd w:id="0"/>
      <w:r w:rsidR="00CF50E0">
        <w:t>,</w:t>
      </w:r>
      <w:r w:rsidRPr="00DC0DB5">
        <w:t xml:space="preserve"> wytyczne do lustracji. </w:t>
      </w:r>
      <w:r w:rsidRPr="00DC0DB5">
        <w:rPr>
          <w:rFonts w:cstheme="minorHAnsi"/>
        </w:rPr>
        <w:t>To szczególnie ważne przy Spółdzielniach Energetycznych. Dodatkowo często zmieniające się prawo energetyczne wymusza aktualizację wiedzy.</w:t>
      </w:r>
    </w:p>
    <w:p w14:paraId="24AC5B59" w14:textId="5C113773" w:rsidR="003634B1" w:rsidRPr="00DC0DB5" w:rsidRDefault="00746140" w:rsidP="003634B1">
      <w:pPr>
        <w:rPr>
          <w:rFonts w:cstheme="minorHAnsi"/>
        </w:rPr>
      </w:pPr>
      <w:r>
        <w:rPr>
          <w:rFonts w:cstheme="minorHAnsi"/>
        </w:rPr>
        <w:t xml:space="preserve">Kolejnym krokiem powołanego Krajowego Związku Rewizyjnego Spółdzielni Energetycznych jest </w:t>
      </w:r>
      <w:r w:rsidR="004C3F2C">
        <w:rPr>
          <w:rFonts w:cstheme="minorHAnsi"/>
        </w:rPr>
        <w:t xml:space="preserve">rejestracja w </w:t>
      </w:r>
      <w:r>
        <w:rPr>
          <w:rFonts w:cstheme="minorHAnsi"/>
        </w:rPr>
        <w:t>K</w:t>
      </w:r>
      <w:r w:rsidR="004C3F2C">
        <w:rPr>
          <w:rFonts w:cstheme="minorHAnsi"/>
        </w:rPr>
        <w:t xml:space="preserve">rajowym Rejestrze Sądowym. </w:t>
      </w:r>
      <w:r w:rsidR="004C3F2C">
        <w:t>Z</w:t>
      </w:r>
      <w:r>
        <w:t>apraszamy spółdzielnie zainteresowane członkostwem do kontaktu</w:t>
      </w:r>
      <w:r w:rsidR="004C3F2C">
        <w:t>, a z chwilą uzyskania wpisu w KRS</w:t>
      </w:r>
      <w:r w:rsidR="00EE5639">
        <w:t>,</w:t>
      </w:r>
      <w:r w:rsidR="004C3F2C">
        <w:t xml:space="preserve"> do </w:t>
      </w:r>
      <w:r>
        <w:t>składania deklaracji przystąpienia do Związku Rewizyjnego. Czas działać razem!</w:t>
      </w:r>
    </w:p>
    <w:p w14:paraId="0339251A" w14:textId="77777777" w:rsidR="00DC0DB5" w:rsidRPr="00DC0DB5" w:rsidRDefault="00DC0DB5" w:rsidP="00DC0DB5">
      <w:pPr>
        <w:pStyle w:val="NormalnyWeb"/>
        <w:rPr>
          <w:rFonts w:asciiTheme="minorHAnsi" w:hAnsiTheme="minorHAnsi" w:cstheme="minorHAnsi"/>
          <w:sz w:val="22"/>
          <w:szCs w:val="22"/>
        </w:rPr>
      </w:pPr>
      <w:r w:rsidRPr="00DC0DB5">
        <w:rPr>
          <w:rFonts w:asciiTheme="minorHAnsi" w:hAnsiTheme="minorHAnsi" w:cstheme="minorHAnsi"/>
          <w:sz w:val="22"/>
          <w:szCs w:val="22"/>
        </w:rPr>
        <w:t>Zjazd</w:t>
      </w:r>
      <w:r w:rsidR="00FB0F99">
        <w:rPr>
          <w:rFonts w:asciiTheme="minorHAnsi" w:hAnsiTheme="minorHAnsi" w:cstheme="minorHAnsi"/>
          <w:sz w:val="22"/>
          <w:szCs w:val="22"/>
        </w:rPr>
        <w:t xml:space="preserve"> w Minikowie</w:t>
      </w:r>
      <w:r w:rsidRPr="00DC0DB5">
        <w:rPr>
          <w:rFonts w:asciiTheme="minorHAnsi" w:hAnsiTheme="minorHAnsi" w:cstheme="minorHAnsi"/>
          <w:sz w:val="22"/>
          <w:szCs w:val="22"/>
        </w:rPr>
        <w:t xml:space="preserve"> przebiegał w atmosferze konstruktywnego dialogu.</w:t>
      </w:r>
    </w:p>
    <w:p w14:paraId="4250F9A9" w14:textId="77777777" w:rsidR="00F268B9" w:rsidRDefault="00400845">
      <w:r>
        <w:t>To było 7 godzin intensywnej pracy, ale też inspirujących rozmów i spotkań. Podczas Zjazdu mieliśmy okazję nie tylko powołać Krajowy Związek Rewizyjny Spółdzielni Energetycznych, ale też spojrzeć w przyszłość i zastanowić się nad wyzwaniami, które stoją przed spółdzielcami energetycznymi</w:t>
      </w:r>
      <w:r w:rsidR="00F268B9">
        <w:t>.</w:t>
      </w:r>
    </w:p>
    <w:p w14:paraId="3786B079" w14:textId="77777777" w:rsidR="00DC0DB5" w:rsidRDefault="00400845">
      <w:r>
        <w:t>Dziękujemy wszystkim gościom delegatom za aktywny udział, a nowo wybranym władzom życzymy powodzenia w realizacji przyjętych celów!</w:t>
      </w:r>
    </w:p>
    <w:sectPr w:rsidR="00DC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7FE"/>
    <w:rsid w:val="00334C22"/>
    <w:rsid w:val="003634B1"/>
    <w:rsid w:val="00400845"/>
    <w:rsid w:val="004C3F2C"/>
    <w:rsid w:val="00535459"/>
    <w:rsid w:val="00585658"/>
    <w:rsid w:val="00746140"/>
    <w:rsid w:val="00AE2FD1"/>
    <w:rsid w:val="00B340FD"/>
    <w:rsid w:val="00CF50E0"/>
    <w:rsid w:val="00D00B0A"/>
    <w:rsid w:val="00D947FE"/>
    <w:rsid w:val="00DC0DB5"/>
    <w:rsid w:val="00EE5639"/>
    <w:rsid w:val="00F268B9"/>
    <w:rsid w:val="00FB0F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94981"/>
  <w15:chartTrackingRefBased/>
  <w15:docId w15:val="{7C0941C0-414F-4917-BAE2-CF44109D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535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C0DB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535459"/>
    <w:rPr>
      <w:rFonts w:ascii="Times New Roman" w:eastAsia="Times New Roman" w:hAnsi="Times New Roman" w:cs="Times New Roman"/>
      <w:b/>
      <w:bCs/>
      <w:kern w:val="36"/>
      <w:sz w:val="48"/>
      <w:szCs w:val="48"/>
      <w:lang w:eastAsia="pl-PL"/>
    </w:rPr>
  </w:style>
  <w:style w:type="paragraph" w:styleId="Tekstdymka">
    <w:name w:val="Balloon Text"/>
    <w:basedOn w:val="Normalny"/>
    <w:link w:val="TekstdymkaZnak"/>
    <w:uiPriority w:val="99"/>
    <w:semiHidden/>
    <w:unhideWhenUsed/>
    <w:rsid w:val="00AE2F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2F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539921">
      <w:bodyDiv w:val="1"/>
      <w:marLeft w:val="0"/>
      <w:marRight w:val="0"/>
      <w:marTop w:val="0"/>
      <w:marBottom w:val="0"/>
      <w:divBdr>
        <w:top w:val="none" w:sz="0" w:space="0" w:color="auto"/>
        <w:left w:val="none" w:sz="0" w:space="0" w:color="auto"/>
        <w:bottom w:val="none" w:sz="0" w:space="0" w:color="auto"/>
        <w:right w:val="none" w:sz="0" w:space="0" w:color="auto"/>
      </w:divBdr>
    </w:div>
    <w:div w:id="137272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1974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Doradca</dc:creator>
  <cp:keywords/>
  <dc:description/>
  <cp:lastModifiedBy>Doradca</cp:lastModifiedBy>
  <cp:revision>2</cp:revision>
  <dcterms:created xsi:type="dcterms:W3CDTF">2026-03-05T12:10:00Z</dcterms:created>
  <dcterms:modified xsi:type="dcterms:W3CDTF">2026-03-05T12:10:00Z</dcterms:modified>
</cp:coreProperties>
</file>